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BE" w:rsidRPr="007B684C" w:rsidRDefault="00250FBE">
      <w:pPr>
        <w:pBdr>
          <w:top w:val="double" w:sz="4" w:space="9" w:color="000000"/>
          <w:left w:val="double" w:sz="4" w:space="0" w:color="000000"/>
          <w:bottom w:val="double" w:sz="4" w:space="3" w:color="000000"/>
          <w:right w:val="double" w:sz="4" w:space="0" w:color="000000"/>
        </w:pBdr>
        <w:jc w:val="center"/>
        <w:rPr>
          <w:rFonts w:ascii="Tahoma" w:hAnsi="Tahoma" w:cs="Tahoma"/>
        </w:rPr>
      </w:pPr>
      <w:bookmarkStart w:id="0" w:name="_GoBack"/>
      <w:bookmarkEnd w:id="0"/>
      <w:r w:rsidRPr="007B684C">
        <w:rPr>
          <w:rFonts w:ascii="Tahoma" w:hAnsi="Tahoma" w:cs="Tahoma"/>
          <w:w w:val="105"/>
          <w:sz w:val="28"/>
          <w:szCs w:val="28"/>
        </w:rPr>
        <w:t>Form No. IV</w:t>
      </w:r>
      <w:r w:rsidRPr="007B684C">
        <w:rPr>
          <w:rFonts w:ascii="Tahoma" w:hAnsi="Tahoma" w:cs="Tahoma"/>
          <w:w w:val="105"/>
          <w:sz w:val="28"/>
          <w:szCs w:val="28"/>
        </w:rPr>
        <w:br/>
      </w:r>
      <w:r w:rsidRPr="007B684C">
        <w:rPr>
          <w:rFonts w:ascii="Tahoma" w:hAnsi="Tahoma" w:cs="Tahoma"/>
        </w:rPr>
        <w:t>[Rule 4(iv)]</w:t>
      </w:r>
    </w:p>
    <w:p w:rsidR="00250FBE" w:rsidRPr="007B684C" w:rsidRDefault="00250FBE">
      <w:pPr>
        <w:pBdr>
          <w:top w:val="double" w:sz="4" w:space="9" w:color="000000"/>
          <w:left w:val="double" w:sz="4" w:space="0" w:color="000000"/>
          <w:bottom w:val="double" w:sz="4" w:space="3" w:color="000000"/>
          <w:right w:val="double" w:sz="4" w:space="0" w:color="000000"/>
        </w:pBdr>
        <w:spacing w:before="216" w:line="480" w:lineRule="auto"/>
        <w:jc w:val="center"/>
        <w:rPr>
          <w:rFonts w:ascii="Tahoma" w:hAnsi="Tahoma" w:cs="Tahoma"/>
          <w:b/>
          <w:bCs/>
          <w:spacing w:val="-8"/>
          <w:sz w:val="6"/>
          <w:szCs w:val="6"/>
        </w:rPr>
      </w:pPr>
      <w:r w:rsidRPr="007B684C">
        <w:rPr>
          <w:rFonts w:ascii="Tahoma" w:hAnsi="Tahoma" w:cs="Tahoma"/>
          <w:b/>
          <w:bCs/>
          <w:spacing w:val="-5"/>
          <w:w w:val="105"/>
        </w:rPr>
        <w:t>Intimation of alteration in the name or permanent address of partner</w:t>
      </w:r>
      <w:r w:rsidRPr="007B684C">
        <w:rPr>
          <w:rFonts w:ascii="Tahoma" w:hAnsi="Tahoma" w:cs="Tahoma"/>
          <w:b/>
          <w:bCs/>
          <w:spacing w:val="-5"/>
          <w:w w:val="105"/>
        </w:rPr>
        <w:br/>
      </w:r>
      <w:r w:rsidRPr="007B684C">
        <w:rPr>
          <w:rFonts w:ascii="Tahoma" w:hAnsi="Tahoma" w:cs="Tahoma"/>
          <w:b/>
          <w:bCs/>
          <w:spacing w:val="-8"/>
          <w:w w:val="105"/>
          <w:sz w:val="28"/>
          <w:szCs w:val="28"/>
        </w:rPr>
        <w:t>THE INDIAN PARTNERSHIP ACT, 1932.</w:t>
      </w:r>
    </w:p>
    <w:p w:rsidR="00250FBE" w:rsidRPr="007B684C" w:rsidRDefault="00250FBE">
      <w:pPr>
        <w:spacing w:before="324"/>
        <w:rPr>
          <w:rFonts w:ascii="Tahoma" w:hAnsi="Tahoma" w:cs="Tahoma"/>
          <w:spacing w:val="-5"/>
          <w:w w:val="105"/>
          <w:sz w:val="28"/>
          <w:szCs w:val="28"/>
        </w:rPr>
      </w:pPr>
      <w:r w:rsidRPr="007B684C">
        <w:rPr>
          <w:rFonts w:ascii="Tahoma" w:hAnsi="Tahoma" w:cs="Tahoma"/>
          <w:spacing w:val="-5"/>
          <w:w w:val="105"/>
          <w:sz w:val="28"/>
          <w:szCs w:val="28"/>
        </w:rPr>
        <w:t>Presented or forwarded to the Registrar of Firms for filing by</w:t>
      </w:r>
    </w:p>
    <w:p w:rsidR="00250FBE" w:rsidRPr="007B684C" w:rsidRDefault="00250FBE">
      <w:pPr>
        <w:spacing w:before="324"/>
        <w:ind w:right="432"/>
        <w:rPr>
          <w:rFonts w:ascii="Tahoma" w:hAnsi="Tahoma" w:cs="Tahoma"/>
        </w:rPr>
      </w:pPr>
      <w:r w:rsidRPr="007B684C">
        <w:rPr>
          <w:rFonts w:ascii="Tahoma" w:hAnsi="Tahoma" w:cs="Tahoma"/>
          <w:spacing w:val="-1"/>
        </w:rPr>
        <w:t xml:space="preserve">Under section 62 of the Indian Partnership Act, 1932, intimation is hereby given </w:t>
      </w:r>
      <w:r w:rsidRPr="007B684C">
        <w:rPr>
          <w:rFonts w:ascii="Tahoma" w:hAnsi="Tahoma" w:cs="Tahoma"/>
          <w:spacing w:val="-2"/>
        </w:rPr>
        <w:t xml:space="preserve">that the change specified below has occurred in the name or / and permanent </w:t>
      </w:r>
      <w:r w:rsidRPr="007B684C">
        <w:rPr>
          <w:rFonts w:ascii="Tahoma" w:hAnsi="Tahoma" w:cs="Tahoma"/>
        </w:rPr>
        <w:t>address of partner in the firm *</w:t>
      </w:r>
    </w:p>
    <w:p w:rsidR="00250FBE" w:rsidRPr="007B684C" w:rsidRDefault="00250FBE">
      <w:pPr>
        <w:spacing w:before="864" w:line="208" w:lineRule="auto"/>
        <w:ind w:left="3168"/>
        <w:rPr>
          <w:rFonts w:ascii="Tahoma" w:hAnsi="Tahoma" w:cs="Tahoma"/>
        </w:rPr>
      </w:pPr>
      <w:r w:rsidRPr="007B684C">
        <w:rPr>
          <w:rFonts w:ascii="Tahoma" w:hAnsi="Tahoma" w:cs="Tahoma"/>
        </w:rPr>
        <w:t>NAME OF PARTNER</w:t>
      </w:r>
    </w:p>
    <w:p w:rsidR="00250FBE" w:rsidRPr="007B684C" w:rsidRDefault="00250FBE">
      <w:pPr>
        <w:tabs>
          <w:tab w:val="right" w:pos="8501"/>
        </w:tabs>
        <w:spacing w:before="216" w:after="288"/>
        <w:rPr>
          <w:rFonts w:ascii="Tahoma" w:hAnsi="Tahoma" w:cs="Tahoma"/>
        </w:rPr>
      </w:pPr>
      <w:r w:rsidRPr="007B684C">
        <w:rPr>
          <w:rFonts w:ascii="Tahoma" w:hAnsi="Tahoma" w:cs="Tahoma"/>
          <w:spacing w:val="-6"/>
        </w:rPr>
        <w:t>Previous Name (in full)</w:t>
      </w:r>
      <w:r w:rsidRPr="007B684C">
        <w:rPr>
          <w:rFonts w:ascii="Tahoma" w:hAnsi="Tahoma" w:cs="Tahoma"/>
          <w:spacing w:val="-6"/>
        </w:rPr>
        <w:tab/>
      </w:r>
      <w:r w:rsidRPr="007B684C">
        <w:rPr>
          <w:rFonts w:ascii="Tahoma" w:hAnsi="Tahoma" w:cs="Tahoma"/>
        </w:rPr>
        <w:t>New Name (in full)</w:t>
      </w:r>
    </w:p>
    <w:p w:rsidR="00250FBE" w:rsidRPr="007B684C" w:rsidRDefault="00A33E07">
      <w:pPr>
        <w:spacing w:before="576" w:line="208" w:lineRule="auto"/>
        <w:ind w:left="3168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3910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3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C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250FBE" w:rsidRPr="007B684C">
        <w:rPr>
          <w:rFonts w:ascii="Tahoma" w:hAnsi="Tahoma" w:cs="Tahoma"/>
        </w:rPr>
        <w:t>NAME OF PARTNER</w:t>
      </w:r>
    </w:p>
    <w:p w:rsidR="00250FBE" w:rsidRPr="007B684C" w:rsidRDefault="00250FBE">
      <w:pPr>
        <w:tabs>
          <w:tab w:val="right" w:pos="8501"/>
        </w:tabs>
        <w:spacing w:before="504" w:after="576"/>
        <w:rPr>
          <w:rFonts w:ascii="Tahoma" w:hAnsi="Tahoma" w:cs="Tahoma"/>
        </w:rPr>
      </w:pPr>
      <w:r w:rsidRPr="007B684C">
        <w:rPr>
          <w:rFonts w:ascii="Tahoma" w:hAnsi="Tahoma" w:cs="Tahoma"/>
          <w:spacing w:val="-4"/>
        </w:rPr>
        <w:t>Previous permanent address (in full)</w:t>
      </w:r>
      <w:r w:rsidRPr="007B684C">
        <w:rPr>
          <w:rFonts w:ascii="Tahoma" w:hAnsi="Tahoma" w:cs="Tahoma"/>
          <w:spacing w:val="-4"/>
        </w:rPr>
        <w:tab/>
      </w:r>
      <w:r w:rsidRPr="007B684C">
        <w:rPr>
          <w:rFonts w:ascii="Tahoma" w:hAnsi="Tahoma" w:cs="Tahoma"/>
        </w:rPr>
        <w:t>Present permanent address(in full)</w:t>
      </w:r>
    </w:p>
    <w:p w:rsidR="00250FBE" w:rsidRPr="007B684C" w:rsidRDefault="00A33E07">
      <w:pPr>
        <w:spacing w:before="468" w:line="394" w:lineRule="exact"/>
        <w:ind w:right="8136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53910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1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3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aa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 w:rsidR="00250FBE" w:rsidRPr="007B684C">
        <w:rPr>
          <w:rFonts w:ascii="Tahoma" w:hAnsi="Tahoma" w:cs="Tahoma"/>
          <w:spacing w:val="-2"/>
        </w:rPr>
        <w:t xml:space="preserve">Station </w:t>
      </w:r>
      <w:r w:rsidR="00250FBE" w:rsidRPr="007B684C">
        <w:rPr>
          <w:rFonts w:ascii="Tahoma" w:hAnsi="Tahoma" w:cs="Tahoma"/>
        </w:rPr>
        <w:t>Date</w:t>
      </w:r>
    </w:p>
    <w:p w:rsidR="00250FBE" w:rsidRPr="007B684C" w:rsidRDefault="00250FBE">
      <w:pPr>
        <w:spacing w:before="216" w:line="236" w:lineRule="exact"/>
        <w:rPr>
          <w:rFonts w:ascii="Tahoma" w:hAnsi="Tahoma" w:cs="Tahoma"/>
        </w:rPr>
      </w:pPr>
      <w:r w:rsidRPr="007B684C">
        <w:rPr>
          <w:rFonts w:ascii="Tahoma" w:hAnsi="Tahoma" w:cs="Tahoma"/>
        </w:rPr>
        <w:t>Verified</w:t>
      </w:r>
    </w:p>
    <w:p w:rsidR="00250FBE" w:rsidRPr="007B684C" w:rsidRDefault="00250FBE">
      <w:pPr>
        <w:spacing w:line="280" w:lineRule="exact"/>
        <w:ind w:left="6840" w:right="216" w:hanging="792"/>
        <w:rPr>
          <w:rFonts w:ascii="Tahoma" w:hAnsi="Tahoma" w:cs="Tahoma"/>
          <w:spacing w:val="-4"/>
        </w:rPr>
      </w:pPr>
      <w:r w:rsidRPr="007B684C">
        <w:rPr>
          <w:rFonts w:ascii="Tahoma" w:hAnsi="Tahoma" w:cs="Tahoma"/>
          <w:spacing w:val="-4"/>
        </w:rPr>
        <w:t>Signature of any partner, Agent of the Firm</w:t>
      </w:r>
    </w:p>
    <w:p w:rsidR="00250FBE" w:rsidRPr="007B684C" w:rsidRDefault="00250FBE">
      <w:pPr>
        <w:spacing w:before="180" w:line="201" w:lineRule="exact"/>
        <w:rPr>
          <w:rFonts w:ascii="Tahoma" w:hAnsi="Tahoma" w:cs="Tahoma"/>
          <w:spacing w:val="-4"/>
          <w:w w:val="105"/>
          <w:sz w:val="20"/>
          <w:szCs w:val="20"/>
        </w:rPr>
      </w:pPr>
      <w:r w:rsidRPr="007B684C">
        <w:rPr>
          <w:rFonts w:ascii="Tahoma" w:hAnsi="Tahoma" w:cs="Tahoma"/>
          <w:spacing w:val="-4"/>
          <w:w w:val="105"/>
          <w:sz w:val="20"/>
          <w:szCs w:val="20"/>
        </w:rPr>
        <w:t>* Here enter name of Firm.</w:t>
      </w:r>
    </w:p>
    <w:p w:rsidR="00250FBE" w:rsidRPr="007B684C" w:rsidRDefault="00250FBE">
      <w:pPr>
        <w:spacing w:line="235" w:lineRule="exact"/>
        <w:rPr>
          <w:rFonts w:ascii="Tahoma" w:hAnsi="Tahoma" w:cs="Tahoma"/>
          <w:spacing w:val="-3"/>
          <w:w w:val="105"/>
          <w:sz w:val="20"/>
          <w:szCs w:val="20"/>
        </w:rPr>
      </w:pPr>
      <w:r w:rsidRPr="007B684C">
        <w:rPr>
          <w:rFonts w:ascii="Tahoma" w:hAnsi="Tahoma" w:cs="Tahoma"/>
          <w:spacing w:val="-3"/>
          <w:w w:val="105"/>
          <w:sz w:val="20"/>
          <w:szCs w:val="20"/>
        </w:rPr>
        <w:t>NB: Strike out items not required</w:t>
      </w:r>
    </w:p>
    <w:p w:rsidR="00250FBE" w:rsidRPr="007B684C" w:rsidRDefault="00250FBE">
      <w:pPr>
        <w:spacing w:line="266" w:lineRule="exact"/>
        <w:ind w:right="216"/>
        <w:jc w:val="both"/>
        <w:rPr>
          <w:rFonts w:ascii="Tahoma" w:hAnsi="Tahoma" w:cs="Tahoma"/>
          <w:b/>
          <w:bCs/>
          <w:w w:val="105"/>
        </w:rPr>
      </w:pPr>
      <w:r w:rsidRPr="007B684C">
        <w:rPr>
          <w:rFonts w:ascii="Tahoma" w:hAnsi="Tahoma" w:cs="Tahoma"/>
          <w:b/>
          <w:bCs/>
          <w:spacing w:val="-1"/>
          <w:w w:val="105"/>
        </w:rPr>
        <w:t xml:space="preserve">This form must be signed by any of the partners or his agent specially </w:t>
      </w:r>
      <w:r w:rsidRPr="007B684C">
        <w:rPr>
          <w:rFonts w:ascii="Tahoma" w:hAnsi="Tahoma" w:cs="Tahoma"/>
          <w:b/>
          <w:bCs/>
          <w:spacing w:val="-5"/>
          <w:w w:val="105"/>
        </w:rPr>
        <w:t xml:space="preserve">authorized in this behalf in the presence of a witness who must be either </w:t>
      </w:r>
      <w:r w:rsidRPr="007B684C">
        <w:rPr>
          <w:rFonts w:ascii="Tahoma" w:hAnsi="Tahoma" w:cs="Tahoma"/>
          <w:b/>
          <w:bCs/>
          <w:spacing w:val="2"/>
          <w:w w:val="105"/>
        </w:rPr>
        <w:t xml:space="preserve">Gazetted Officer, Advocate, Attorney, Vakil, Magistrate or Registered </w:t>
      </w:r>
      <w:r w:rsidRPr="007B684C">
        <w:rPr>
          <w:rFonts w:ascii="Tahoma" w:hAnsi="Tahoma" w:cs="Tahoma"/>
          <w:b/>
          <w:bCs/>
          <w:w w:val="105"/>
        </w:rPr>
        <w:t>Accountant.</w:t>
      </w:r>
    </w:p>
    <w:sectPr w:rsidR="00250FBE" w:rsidRPr="007B684C">
      <w:pgSz w:w="12240" w:h="15840"/>
      <w:pgMar w:top="1420" w:right="1609" w:bottom="1470" w:left="16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C"/>
    <w:rsid w:val="00250FBE"/>
    <w:rsid w:val="007B684C"/>
    <w:rsid w:val="00A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2024-05-22T12:02:00Z</dcterms:created>
  <dcterms:modified xsi:type="dcterms:W3CDTF">2024-05-22T12:02:00Z</dcterms:modified>
</cp:coreProperties>
</file>