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1F" w:rsidRPr="00DD311F" w:rsidRDefault="00DD311F" w:rsidP="00DD311F">
      <w:pPr>
        <w:pStyle w:val="Heading1"/>
        <w:rPr>
          <w:color w:val="auto"/>
          <w:sz w:val="20"/>
          <w:szCs w:val="20"/>
          <w:shd w:val="clear" w:color="auto" w:fill="FFFFFF"/>
        </w:rPr>
      </w:pPr>
      <w:r w:rsidRPr="00DD311F">
        <w:rPr>
          <w:color w:val="auto"/>
          <w:sz w:val="20"/>
          <w:szCs w:val="20"/>
          <w:shd w:val="clear" w:color="auto" w:fill="FFFFFF"/>
        </w:rPr>
        <w:t xml:space="preserve">                                       In the Court </w:t>
      </w:r>
      <w:proofErr w:type="gramStart"/>
      <w:r w:rsidRPr="00DD311F">
        <w:rPr>
          <w:color w:val="auto"/>
          <w:sz w:val="20"/>
          <w:szCs w:val="20"/>
          <w:shd w:val="clear" w:color="auto" w:fill="FFFFFF"/>
        </w:rPr>
        <w:t>of ......................................</w:t>
      </w:r>
      <w:proofErr w:type="gramEnd"/>
    </w:p>
    <w:p w:rsidR="00DD311F" w:rsidRPr="00DD311F" w:rsidRDefault="00DD311F" w:rsidP="00DD311F">
      <w:pPr>
        <w:rPr>
          <w:rFonts w:ascii="Helvetica" w:hAnsi="Helvetica"/>
          <w:color w:val="333333"/>
          <w:sz w:val="20"/>
          <w:szCs w:val="20"/>
          <w:shd w:val="clear" w:color="auto" w:fill="FFFFFF"/>
        </w:rPr>
      </w:pPr>
      <w:r w:rsidRPr="00DD311F">
        <w:rPr>
          <w:rFonts w:ascii="Helvetica" w:hAnsi="Helvetica"/>
          <w:sz w:val="20"/>
          <w:szCs w:val="20"/>
        </w:rPr>
        <w:br/>
      </w:r>
      <w:r w:rsidRPr="00DD311F">
        <w:rPr>
          <w:rFonts w:ascii="Helvetica" w:hAnsi="Helvetica"/>
          <w:color w:val="333333"/>
          <w:sz w:val="20"/>
          <w:szCs w:val="20"/>
        </w:rPr>
        <w:br/>
      </w:r>
      <w:r w:rsidRPr="00DD311F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         A.B</w:t>
      </w:r>
      <w:proofErr w:type="gramStart"/>
      <w:r w:rsidRPr="00DD311F">
        <w:rPr>
          <w:rFonts w:ascii="Helvetica" w:hAnsi="Helvetica"/>
          <w:color w:val="333333"/>
          <w:sz w:val="20"/>
          <w:szCs w:val="20"/>
          <w:shd w:val="clear" w:color="auto" w:fill="FFFFFF"/>
        </w:rPr>
        <w:t>. ......................</w:t>
      </w:r>
      <w:proofErr w:type="gramEnd"/>
      <w:r w:rsidRPr="00DD311F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r w:rsidRPr="00DD311F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DD311F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DD311F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DD311F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DD311F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DD311F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DD311F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DD311F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</w:p>
    <w:p w:rsidR="00DD311F" w:rsidRPr="00DD311F" w:rsidRDefault="00DD311F" w:rsidP="00DD311F">
      <w:pPr>
        <w:rPr>
          <w:rFonts w:ascii="Helvetica" w:hAnsi="Helvetica"/>
          <w:color w:val="333333"/>
          <w:sz w:val="20"/>
          <w:szCs w:val="20"/>
          <w:shd w:val="clear" w:color="auto" w:fill="FFFFFF"/>
        </w:rPr>
      </w:pPr>
      <w:r w:rsidRPr="00DD311F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    </w:t>
      </w:r>
      <w:r w:rsidRPr="00DD311F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DD311F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DD311F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DD311F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DD311F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DD311F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DD311F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DD311F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DD311F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DD311F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  <w:t>Plaintiff</w:t>
      </w:r>
      <w:r w:rsidRPr="00DD311F">
        <w:rPr>
          <w:rFonts w:ascii="Helvetica" w:hAnsi="Helvetica"/>
          <w:color w:val="333333"/>
          <w:sz w:val="20"/>
          <w:szCs w:val="20"/>
        </w:rPr>
        <w:br/>
      </w:r>
      <w:r w:rsidRPr="00DD311F">
        <w:rPr>
          <w:rFonts w:ascii="Helvetica" w:hAnsi="Helvetica"/>
          <w:color w:val="333333"/>
          <w:sz w:val="20"/>
          <w:szCs w:val="20"/>
        </w:rPr>
        <w:br/>
      </w:r>
      <w:r w:rsidRPr="00DD311F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       against</w:t>
      </w:r>
      <w:r w:rsidRPr="00DD311F">
        <w:rPr>
          <w:rFonts w:ascii="Helvetica" w:hAnsi="Helvetica"/>
          <w:color w:val="333333"/>
          <w:sz w:val="20"/>
          <w:szCs w:val="20"/>
        </w:rPr>
        <w:br/>
      </w:r>
      <w:r w:rsidRPr="00DD311F">
        <w:rPr>
          <w:rFonts w:ascii="Helvetica" w:hAnsi="Helvetica"/>
          <w:color w:val="333333"/>
          <w:sz w:val="20"/>
          <w:szCs w:val="20"/>
        </w:rPr>
        <w:br/>
      </w:r>
      <w:r w:rsidRPr="00DD311F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      </w:t>
      </w:r>
      <w:proofErr w:type="gramStart"/>
      <w:r w:rsidRPr="00DD311F">
        <w:rPr>
          <w:rFonts w:ascii="Helvetica" w:hAnsi="Helvetica"/>
          <w:color w:val="333333"/>
          <w:sz w:val="20"/>
          <w:szCs w:val="20"/>
          <w:shd w:val="clear" w:color="auto" w:fill="FFFFFF"/>
        </w:rPr>
        <w:t>C.D ....................</w:t>
      </w:r>
      <w:proofErr w:type="gramEnd"/>
      <w:r w:rsidRPr="00DD311F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</w:p>
    <w:p w:rsidR="00DD311F" w:rsidRPr="00DD311F" w:rsidRDefault="00DD311F" w:rsidP="00DD311F">
      <w:pPr>
        <w:rPr>
          <w:sz w:val="20"/>
          <w:szCs w:val="20"/>
        </w:rPr>
      </w:pPr>
      <w:r w:rsidRPr="00DD311F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</w:t>
      </w:r>
      <w:proofErr w:type="gramStart"/>
      <w:r w:rsidRPr="00DD311F">
        <w:rPr>
          <w:rFonts w:ascii="Helvetica" w:hAnsi="Helvetica"/>
          <w:color w:val="333333"/>
          <w:sz w:val="20"/>
          <w:szCs w:val="20"/>
          <w:shd w:val="clear" w:color="auto" w:fill="FFFFFF"/>
        </w:rPr>
        <w:t>Defendant</w:t>
      </w:r>
      <w:proofErr w:type="gramEnd"/>
      <w:r w:rsidRPr="00DD311F">
        <w:rPr>
          <w:rFonts w:ascii="Helvetica" w:hAnsi="Helvetica"/>
          <w:color w:val="333333"/>
          <w:sz w:val="20"/>
          <w:szCs w:val="20"/>
        </w:rPr>
        <w:br/>
      </w:r>
      <w:r w:rsidRPr="00DD311F">
        <w:rPr>
          <w:rFonts w:ascii="Helvetica" w:hAnsi="Helvetica"/>
          <w:color w:val="333333"/>
          <w:sz w:val="20"/>
          <w:szCs w:val="20"/>
        </w:rPr>
        <w:br/>
      </w:r>
      <w:r w:rsidRPr="00DD311F">
        <w:rPr>
          <w:rFonts w:ascii="Helvetica" w:hAnsi="Helvetica"/>
          <w:color w:val="333333"/>
          <w:sz w:val="20"/>
          <w:szCs w:val="20"/>
        </w:rPr>
        <w:br/>
      </w:r>
      <w:r w:rsidRPr="00DD311F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[The Union of </w:t>
      </w:r>
      <w:proofErr w:type="spellStart"/>
      <w:r w:rsidRPr="00DD311F">
        <w:rPr>
          <w:rFonts w:ascii="Helvetica" w:hAnsi="Helvetica"/>
          <w:color w:val="333333"/>
          <w:sz w:val="20"/>
          <w:szCs w:val="20"/>
          <w:shd w:val="clear" w:color="auto" w:fill="FFFFFF"/>
        </w:rPr>
        <w:t>Inida</w:t>
      </w:r>
      <w:proofErr w:type="spellEnd"/>
      <w:r w:rsidRPr="00DD311F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or the State of ................. , as the case may be.]</w:t>
      </w:r>
      <w:r w:rsidRPr="00DD311F">
        <w:rPr>
          <w:rFonts w:ascii="Helvetica" w:hAnsi="Helvetica"/>
          <w:color w:val="333333"/>
          <w:sz w:val="20"/>
          <w:szCs w:val="20"/>
        </w:rPr>
        <w:br/>
      </w:r>
      <w:r w:rsidRPr="00DD311F">
        <w:rPr>
          <w:rFonts w:ascii="Helvetica" w:hAnsi="Helvetica"/>
          <w:color w:val="333333"/>
          <w:sz w:val="20"/>
          <w:szCs w:val="20"/>
        </w:rPr>
        <w:br/>
      </w:r>
      <w:r w:rsidRPr="00DD311F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The Advocate General </w:t>
      </w:r>
      <w:proofErr w:type="gramStart"/>
      <w:r w:rsidRPr="00DD311F">
        <w:rPr>
          <w:rFonts w:ascii="Helvetica" w:hAnsi="Helvetica"/>
          <w:color w:val="333333"/>
          <w:sz w:val="20"/>
          <w:szCs w:val="20"/>
          <w:shd w:val="clear" w:color="auto" w:fill="FFFFFF"/>
        </w:rPr>
        <w:t>of .................................</w:t>
      </w:r>
      <w:proofErr w:type="gramEnd"/>
      <w:r w:rsidRPr="00DD311F">
        <w:rPr>
          <w:rFonts w:ascii="Helvetica" w:hAnsi="Helvetica"/>
          <w:color w:val="333333"/>
          <w:sz w:val="20"/>
          <w:szCs w:val="20"/>
        </w:rPr>
        <w:br/>
      </w:r>
      <w:r w:rsidRPr="00DD311F">
        <w:rPr>
          <w:rFonts w:ascii="Helvetica" w:hAnsi="Helvetica"/>
          <w:color w:val="333333"/>
          <w:sz w:val="20"/>
          <w:szCs w:val="20"/>
        </w:rPr>
        <w:br/>
      </w:r>
      <w:r w:rsidRPr="00DD311F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The Collector </w:t>
      </w:r>
      <w:proofErr w:type="gramStart"/>
      <w:r w:rsidRPr="00DD311F">
        <w:rPr>
          <w:rFonts w:ascii="Helvetica" w:hAnsi="Helvetica"/>
          <w:color w:val="333333"/>
          <w:sz w:val="20"/>
          <w:szCs w:val="20"/>
          <w:shd w:val="clear" w:color="auto" w:fill="FFFFFF"/>
        </w:rPr>
        <w:t>of .....................................</w:t>
      </w:r>
      <w:proofErr w:type="gramEnd"/>
      <w:r w:rsidRPr="00DD311F">
        <w:rPr>
          <w:rFonts w:ascii="Helvetica" w:hAnsi="Helvetica"/>
          <w:color w:val="333333"/>
          <w:sz w:val="20"/>
          <w:szCs w:val="20"/>
        </w:rPr>
        <w:br/>
      </w:r>
      <w:r w:rsidRPr="00DD311F">
        <w:rPr>
          <w:rFonts w:ascii="Helvetica" w:hAnsi="Helvetica"/>
          <w:color w:val="333333"/>
          <w:sz w:val="20"/>
          <w:szCs w:val="20"/>
        </w:rPr>
        <w:br/>
      </w:r>
      <w:r w:rsidRPr="00DD311F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The State </w:t>
      </w:r>
      <w:proofErr w:type="gramStart"/>
      <w:r w:rsidRPr="00DD311F">
        <w:rPr>
          <w:rFonts w:ascii="Helvetica" w:hAnsi="Helvetica"/>
          <w:color w:val="333333"/>
          <w:sz w:val="20"/>
          <w:szCs w:val="20"/>
          <w:shd w:val="clear" w:color="auto" w:fill="FFFFFF"/>
        </w:rPr>
        <w:t>of .......................................</w:t>
      </w:r>
      <w:proofErr w:type="gramEnd"/>
      <w:r w:rsidRPr="00DD311F">
        <w:rPr>
          <w:rFonts w:ascii="Helvetica" w:hAnsi="Helvetica"/>
          <w:color w:val="333333"/>
          <w:sz w:val="20"/>
          <w:szCs w:val="20"/>
        </w:rPr>
        <w:br/>
      </w:r>
      <w:r w:rsidRPr="00DD311F">
        <w:rPr>
          <w:rFonts w:ascii="Helvetica" w:hAnsi="Helvetica"/>
          <w:color w:val="333333"/>
          <w:sz w:val="20"/>
          <w:szCs w:val="20"/>
        </w:rPr>
        <w:br/>
      </w:r>
      <w:r w:rsidRPr="00DD311F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The A.B. Company, Limited having its registered office </w:t>
      </w:r>
      <w:proofErr w:type="gramStart"/>
      <w:r w:rsidRPr="00DD311F">
        <w:rPr>
          <w:rFonts w:ascii="Helvetica" w:hAnsi="Helvetica"/>
          <w:color w:val="333333"/>
          <w:sz w:val="20"/>
          <w:szCs w:val="20"/>
          <w:shd w:val="clear" w:color="auto" w:fill="FFFFFF"/>
        </w:rPr>
        <w:t>at ..............</w:t>
      </w:r>
      <w:proofErr w:type="gramEnd"/>
      <w:r w:rsidRPr="00DD311F">
        <w:rPr>
          <w:rFonts w:ascii="Helvetica" w:hAnsi="Helvetica"/>
          <w:color w:val="333333"/>
          <w:sz w:val="20"/>
          <w:szCs w:val="20"/>
        </w:rPr>
        <w:br/>
      </w:r>
      <w:r w:rsidRPr="00DD311F">
        <w:rPr>
          <w:rFonts w:ascii="Helvetica" w:hAnsi="Helvetica"/>
          <w:color w:val="333333"/>
          <w:sz w:val="20"/>
          <w:szCs w:val="20"/>
        </w:rPr>
        <w:br/>
      </w:r>
      <w:proofErr w:type="gramStart"/>
      <w:r w:rsidRPr="00DD311F">
        <w:rPr>
          <w:rFonts w:ascii="Helvetica" w:hAnsi="Helvetica"/>
          <w:color w:val="333333"/>
          <w:sz w:val="20"/>
          <w:szCs w:val="20"/>
          <w:shd w:val="clear" w:color="auto" w:fill="FFFFFF"/>
        </w:rPr>
        <w:t>A.B., a public officer of the C.D. Company.</w:t>
      </w:r>
      <w:proofErr w:type="gramEnd"/>
      <w:r w:rsidRPr="00DD311F">
        <w:rPr>
          <w:rFonts w:ascii="Helvetica" w:hAnsi="Helvetica"/>
          <w:color w:val="333333"/>
          <w:sz w:val="20"/>
          <w:szCs w:val="20"/>
        </w:rPr>
        <w:br/>
      </w:r>
      <w:r w:rsidRPr="00DD311F">
        <w:rPr>
          <w:rFonts w:ascii="Helvetica" w:hAnsi="Helvetica"/>
          <w:color w:val="333333"/>
          <w:sz w:val="20"/>
          <w:szCs w:val="20"/>
        </w:rPr>
        <w:br/>
      </w:r>
      <w:r w:rsidRPr="00DD311F">
        <w:rPr>
          <w:rFonts w:ascii="Helvetica" w:hAnsi="Helvetica"/>
          <w:color w:val="333333"/>
          <w:sz w:val="20"/>
          <w:szCs w:val="20"/>
          <w:shd w:val="clear" w:color="auto" w:fill="FFFFFF"/>
        </w:rPr>
        <w:t>A.B, on behalf of himself and all other creditors of C.D. late of (add description and residence).</w:t>
      </w:r>
      <w:r w:rsidRPr="00DD311F">
        <w:rPr>
          <w:rFonts w:ascii="Helvetica" w:hAnsi="Helvetica"/>
          <w:color w:val="333333"/>
          <w:sz w:val="20"/>
          <w:szCs w:val="20"/>
        </w:rPr>
        <w:br/>
      </w:r>
      <w:r w:rsidRPr="00DD311F">
        <w:rPr>
          <w:rFonts w:ascii="Helvetica" w:hAnsi="Helvetica"/>
          <w:color w:val="333333"/>
          <w:sz w:val="20"/>
          <w:szCs w:val="20"/>
        </w:rPr>
        <w:br/>
      </w:r>
      <w:proofErr w:type="gramStart"/>
      <w:r w:rsidRPr="00DD311F">
        <w:rPr>
          <w:rFonts w:ascii="Helvetica" w:hAnsi="Helvetica"/>
          <w:color w:val="333333"/>
          <w:sz w:val="20"/>
          <w:szCs w:val="20"/>
          <w:shd w:val="clear" w:color="auto" w:fill="FFFFFF"/>
        </w:rPr>
        <w:t>A.B. ,on</w:t>
      </w:r>
      <w:proofErr w:type="gramEnd"/>
      <w:r w:rsidRPr="00DD311F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behalf of himself and all other holders of debentures issued by the Company .... </w:t>
      </w:r>
      <w:proofErr w:type="gramStart"/>
      <w:r w:rsidRPr="00DD311F">
        <w:rPr>
          <w:rFonts w:ascii="Helvetica" w:hAnsi="Helvetica"/>
          <w:color w:val="333333"/>
          <w:sz w:val="20"/>
          <w:szCs w:val="20"/>
          <w:shd w:val="clear" w:color="auto" w:fill="FFFFFF"/>
        </w:rPr>
        <w:t>Limited.</w:t>
      </w:r>
      <w:proofErr w:type="gramEnd"/>
      <w:r w:rsidRPr="00DD311F">
        <w:rPr>
          <w:rFonts w:ascii="Helvetica" w:hAnsi="Helvetica"/>
          <w:color w:val="333333"/>
          <w:sz w:val="20"/>
          <w:szCs w:val="20"/>
        </w:rPr>
        <w:br/>
      </w:r>
      <w:r w:rsidRPr="00DD311F">
        <w:rPr>
          <w:rFonts w:ascii="Helvetica" w:hAnsi="Helvetica"/>
          <w:color w:val="333333"/>
          <w:sz w:val="20"/>
          <w:szCs w:val="20"/>
        </w:rPr>
        <w:br/>
      </w:r>
      <w:proofErr w:type="gramStart"/>
      <w:r w:rsidRPr="00DD311F">
        <w:rPr>
          <w:rFonts w:ascii="Helvetica" w:hAnsi="Helvetica"/>
          <w:color w:val="333333"/>
          <w:sz w:val="20"/>
          <w:szCs w:val="20"/>
          <w:shd w:val="clear" w:color="auto" w:fill="FFFFFF"/>
        </w:rPr>
        <w:t>The Official Receiver</w:t>
      </w:r>
      <w:r w:rsidRPr="00DD311F">
        <w:rPr>
          <w:rFonts w:ascii="Helvetica" w:hAnsi="Helvetica"/>
          <w:color w:val="333333"/>
          <w:sz w:val="20"/>
          <w:szCs w:val="20"/>
        </w:rPr>
        <w:br/>
      </w:r>
      <w:r w:rsidRPr="00DD311F">
        <w:rPr>
          <w:rFonts w:ascii="Helvetica" w:hAnsi="Helvetica"/>
          <w:color w:val="333333"/>
          <w:sz w:val="20"/>
          <w:szCs w:val="20"/>
        </w:rPr>
        <w:br/>
      </w:r>
      <w:r w:rsidRPr="00DD311F">
        <w:rPr>
          <w:rFonts w:ascii="Helvetica" w:hAnsi="Helvetica"/>
          <w:color w:val="333333"/>
          <w:sz w:val="20"/>
          <w:szCs w:val="20"/>
          <w:shd w:val="clear" w:color="auto" w:fill="FFFFFF"/>
        </w:rPr>
        <w:t>A.B., a minor, by C.D. [or by the Court of Wards], his next friend.</w:t>
      </w:r>
      <w:proofErr w:type="gramEnd"/>
      <w:r w:rsidRPr="00DD311F">
        <w:rPr>
          <w:rFonts w:ascii="Helvetica" w:hAnsi="Helvetica"/>
          <w:color w:val="333333"/>
          <w:sz w:val="20"/>
          <w:szCs w:val="20"/>
        </w:rPr>
        <w:br/>
      </w:r>
      <w:r w:rsidRPr="00DD311F">
        <w:rPr>
          <w:rFonts w:ascii="Helvetica" w:hAnsi="Helvetica"/>
          <w:color w:val="333333"/>
          <w:sz w:val="20"/>
          <w:szCs w:val="20"/>
        </w:rPr>
        <w:br/>
      </w:r>
      <w:r w:rsidRPr="00DD311F">
        <w:rPr>
          <w:rFonts w:ascii="Helvetica" w:hAnsi="Helvetica"/>
          <w:color w:val="333333"/>
          <w:sz w:val="20"/>
          <w:szCs w:val="20"/>
          <w:shd w:val="clear" w:color="auto" w:fill="FFFFFF"/>
        </w:rPr>
        <w:t>A.B, a person of unsound mind [or of weak mind], by C.D. his next friend</w:t>
      </w:r>
      <w:r w:rsidRPr="00DD311F">
        <w:rPr>
          <w:rFonts w:ascii="Helvetica" w:hAnsi="Helvetica"/>
          <w:color w:val="333333"/>
          <w:sz w:val="20"/>
          <w:szCs w:val="20"/>
        </w:rPr>
        <w:br/>
      </w:r>
      <w:r w:rsidRPr="00DD311F">
        <w:rPr>
          <w:rFonts w:ascii="Helvetica" w:hAnsi="Helvetica"/>
          <w:color w:val="333333"/>
          <w:sz w:val="20"/>
          <w:szCs w:val="20"/>
        </w:rPr>
        <w:br/>
      </w:r>
      <w:r w:rsidRPr="00DD311F">
        <w:rPr>
          <w:rFonts w:ascii="Helvetica" w:hAnsi="Helvetica"/>
          <w:color w:val="333333"/>
          <w:sz w:val="20"/>
          <w:szCs w:val="20"/>
          <w:shd w:val="clear" w:color="auto" w:fill="FFFFFF"/>
        </w:rPr>
        <w:t>A.B., a firm carrying on business in partnership at</w:t>
      </w:r>
      <w:r w:rsidRPr="00DD311F">
        <w:rPr>
          <w:rFonts w:ascii="Helvetica" w:hAnsi="Helvetica"/>
          <w:color w:val="333333"/>
          <w:sz w:val="20"/>
          <w:szCs w:val="20"/>
        </w:rPr>
        <w:br/>
      </w:r>
      <w:r w:rsidRPr="00DD311F">
        <w:rPr>
          <w:rFonts w:ascii="Helvetica" w:hAnsi="Helvetica"/>
          <w:color w:val="333333"/>
          <w:sz w:val="20"/>
          <w:szCs w:val="20"/>
        </w:rPr>
        <w:br/>
      </w:r>
      <w:r w:rsidRPr="00DD311F">
        <w:rPr>
          <w:rFonts w:ascii="Helvetica" w:hAnsi="Helvetica"/>
          <w:color w:val="333333"/>
          <w:sz w:val="20"/>
          <w:szCs w:val="20"/>
          <w:shd w:val="clear" w:color="auto" w:fill="FFFFFF"/>
        </w:rPr>
        <w:t>A.B., by his constituted attorney C.D. (add description and residence)</w:t>
      </w:r>
      <w:r w:rsidRPr="00DD311F">
        <w:rPr>
          <w:rFonts w:ascii="Helvetica" w:hAnsi="Helvetica"/>
          <w:color w:val="333333"/>
          <w:sz w:val="20"/>
          <w:szCs w:val="20"/>
        </w:rPr>
        <w:br/>
      </w:r>
      <w:r w:rsidRPr="00DD311F">
        <w:rPr>
          <w:rFonts w:ascii="Helvetica" w:hAnsi="Helvetica"/>
          <w:color w:val="333333"/>
          <w:sz w:val="20"/>
          <w:szCs w:val="20"/>
        </w:rPr>
        <w:br/>
      </w:r>
      <w:r w:rsidRPr="00DD311F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A.B., </w:t>
      </w:r>
      <w:proofErr w:type="spellStart"/>
      <w:r w:rsidRPr="00DD311F">
        <w:rPr>
          <w:rFonts w:ascii="Helvetica" w:hAnsi="Helvetica"/>
          <w:color w:val="333333"/>
          <w:sz w:val="20"/>
          <w:szCs w:val="20"/>
          <w:shd w:val="clear" w:color="auto" w:fill="FFFFFF"/>
        </w:rPr>
        <w:t>shebait</w:t>
      </w:r>
      <w:proofErr w:type="spellEnd"/>
      <w:r w:rsidRPr="00DD311F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of </w:t>
      </w:r>
      <w:proofErr w:type="spellStart"/>
      <w:r w:rsidRPr="00DD311F">
        <w:rPr>
          <w:rFonts w:ascii="Helvetica" w:hAnsi="Helvetica"/>
          <w:color w:val="333333"/>
          <w:sz w:val="20"/>
          <w:szCs w:val="20"/>
          <w:shd w:val="clear" w:color="auto" w:fill="FFFFFF"/>
        </w:rPr>
        <w:t>Thakur</w:t>
      </w:r>
      <w:proofErr w:type="spellEnd"/>
      <w:r w:rsidRPr="00DD311F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...............</w:t>
      </w:r>
      <w:r w:rsidRPr="00DD311F">
        <w:rPr>
          <w:rFonts w:ascii="Helvetica" w:hAnsi="Helvetica"/>
          <w:color w:val="333333"/>
          <w:sz w:val="20"/>
          <w:szCs w:val="20"/>
        </w:rPr>
        <w:br/>
      </w:r>
      <w:r w:rsidRPr="00DD311F">
        <w:rPr>
          <w:rFonts w:ascii="Helvetica" w:hAnsi="Helvetica"/>
          <w:color w:val="333333"/>
          <w:sz w:val="20"/>
          <w:szCs w:val="20"/>
        </w:rPr>
        <w:br/>
      </w:r>
      <w:r w:rsidRPr="00DD311F">
        <w:rPr>
          <w:rFonts w:ascii="Helvetica" w:hAnsi="Helvetica"/>
          <w:color w:val="333333"/>
          <w:sz w:val="20"/>
          <w:szCs w:val="20"/>
          <w:shd w:val="clear" w:color="auto" w:fill="FFFFFF"/>
        </w:rPr>
        <w:t>A.B., executor of C.D., deceased. ..........</w:t>
      </w:r>
      <w:r w:rsidRPr="00DD311F">
        <w:rPr>
          <w:rFonts w:ascii="Helvetica" w:hAnsi="Helvetica"/>
          <w:color w:val="333333"/>
          <w:sz w:val="20"/>
          <w:szCs w:val="20"/>
        </w:rPr>
        <w:br/>
      </w:r>
      <w:r w:rsidRPr="00DD311F">
        <w:rPr>
          <w:rFonts w:ascii="Helvetica" w:hAnsi="Helvetica"/>
          <w:color w:val="333333"/>
          <w:sz w:val="20"/>
          <w:szCs w:val="20"/>
        </w:rPr>
        <w:br/>
      </w:r>
      <w:r w:rsidRPr="00DD311F">
        <w:rPr>
          <w:rFonts w:ascii="Helvetica" w:hAnsi="Helvetica"/>
          <w:color w:val="333333"/>
          <w:sz w:val="20"/>
          <w:szCs w:val="20"/>
          <w:shd w:val="clear" w:color="auto" w:fill="FFFFFF"/>
        </w:rPr>
        <w:t>A.B, heir of C.D., deceased</w:t>
      </w:r>
    </w:p>
    <w:p w:rsidR="00DD311F" w:rsidRPr="00DD311F" w:rsidRDefault="00DD311F" w:rsidP="00DD311F">
      <w:pPr>
        <w:rPr>
          <w:sz w:val="20"/>
          <w:szCs w:val="20"/>
        </w:rPr>
      </w:pPr>
    </w:p>
    <w:p w:rsidR="00DD311F" w:rsidRPr="00DD311F" w:rsidRDefault="00DD311F" w:rsidP="00DD311F">
      <w:pPr>
        <w:rPr>
          <w:sz w:val="20"/>
          <w:szCs w:val="20"/>
        </w:rPr>
      </w:pPr>
    </w:p>
    <w:p w:rsidR="00DD311F" w:rsidRDefault="00DD311F" w:rsidP="00DD311F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 w:rsidRPr="00DD311F">
        <w:rPr>
          <w:rFonts w:ascii="Arial" w:hAnsi="Arial" w:cs="Arial"/>
          <w:color w:val="000000"/>
          <w:sz w:val="20"/>
          <w:szCs w:val="20"/>
        </w:rPr>
        <w:t>INJUNCTION AGAINST PRIVATE NUISANCE</w:t>
      </w:r>
    </w:p>
    <w:p w:rsidR="00DD311F" w:rsidRPr="00DD311F" w:rsidRDefault="00DD311F" w:rsidP="00DD311F">
      <w:pPr>
        <w:pStyle w:val="NormalWeb"/>
        <w:jc w:val="center"/>
        <w:rPr>
          <w:color w:val="000000"/>
          <w:sz w:val="20"/>
          <w:szCs w:val="20"/>
        </w:rPr>
      </w:pPr>
    </w:p>
    <w:p w:rsidR="00DD311F" w:rsidRPr="00DD311F" w:rsidRDefault="00DD311F" w:rsidP="00DD311F">
      <w:pPr>
        <w:pStyle w:val="NormalWeb"/>
        <w:rPr>
          <w:color w:val="000000"/>
          <w:sz w:val="20"/>
          <w:szCs w:val="20"/>
        </w:rPr>
      </w:pPr>
      <w:r w:rsidRPr="00DD311F">
        <w:rPr>
          <w:rFonts w:ascii="Arial" w:hAnsi="Arial" w:cs="Arial"/>
          <w:color w:val="000000"/>
          <w:sz w:val="20"/>
          <w:szCs w:val="20"/>
        </w:rPr>
        <w:t xml:space="preserve">LET the defendant </w:t>
      </w:r>
      <w:proofErr w:type="gramStart"/>
      <w:r w:rsidRPr="00DD311F">
        <w:rPr>
          <w:rFonts w:ascii="Arial" w:hAnsi="Arial" w:cs="Arial"/>
          <w:color w:val="000000"/>
          <w:sz w:val="20"/>
          <w:szCs w:val="20"/>
        </w:rPr>
        <w:t>................... ,</w:t>
      </w:r>
      <w:proofErr w:type="gramEnd"/>
      <w:r w:rsidRPr="00DD311F">
        <w:rPr>
          <w:rFonts w:ascii="Arial" w:hAnsi="Arial" w:cs="Arial"/>
          <w:color w:val="000000"/>
          <w:sz w:val="20"/>
          <w:szCs w:val="20"/>
        </w:rPr>
        <w:t xml:space="preserve"> his agents, servants and workmen, be perpetually restrained from burning, or causing to be burnt, any bricks on the defendant's plot of land marked B in the annexed plan, so as to occasion a nuisance to the plaintiff as the owner or occupier of the dwelling-house and garden mentioned in the plaint as belonging to and being occupied by the plaintiff.</w:t>
      </w:r>
    </w:p>
    <w:p w:rsidR="00DD311F" w:rsidRPr="00DD311F" w:rsidRDefault="00DD311F" w:rsidP="00DD311F">
      <w:pPr>
        <w:rPr>
          <w:sz w:val="20"/>
          <w:szCs w:val="20"/>
        </w:rPr>
      </w:pPr>
    </w:p>
    <w:sectPr w:rsidR="00DD311F" w:rsidRPr="00DD31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>
    <w:useFELayout/>
  </w:compat>
  <w:rsids>
    <w:rsidRoot w:val="00DD311F"/>
    <w:rsid w:val="00DD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31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1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DD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</dc:creator>
  <cp:keywords/>
  <dc:description/>
  <cp:lastModifiedBy>PEN</cp:lastModifiedBy>
  <cp:revision>2</cp:revision>
  <dcterms:created xsi:type="dcterms:W3CDTF">2023-07-25T07:37:00Z</dcterms:created>
  <dcterms:modified xsi:type="dcterms:W3CDTF">2023-07-25T07:38:00Z</dcterms:modified>
</cp:coreProperties>
</file>