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96" w:rsidRDefault="00546296" w:rsidP="00546296">
      <w:pPr>
        <w:pStyle w:val="Heading1"/>
        <w:rPr>
          <w:color w:val="auto"/>
          <w:shd w:val="clear" w:color="auto" w:fill="FFFFFF"/>
        </w:rPr>
      </w:pPr>
      <w:r>
        <w:rPr>
          <w:color w:val="auto"/>
          <w:shd w:val="clear" w:color="auto" w:fill="FFFFFF"/>
        </w:rPr>
        <w:t xml:space="preserve">                                       In the Court </w:t>
      </w:r>
      <w:proofErr w:type="gramStart"/>
      <w:r>
        <w:rPr>
          <w:color w:val="auto"/>
          <w:shd w:val="clear" w:color="auto" w:fill="FFFFFF"/>
        </w:rPr>
        <w:t>of ......................................</w:t>
      </w:r>
      <w:proofErr w:type="gramEnd"/>
    </w:p>
    <w:p w:rsidR="00546296" w:rsidRDefault="00546296" w:rsidP="00546296">
      <w:pPr>
        <w:rPr>
          <w:rFonts w:ascii="Helvetica" w:hAnsi="Helvetica"/>
          <w:color w:val="333333"/>
          <w:sz w:val="18"/>
          <w:szCs w:val="18"/>
          <w:shd w:val="clear" w:color="auto" w:fill="FFFFFF"/>
        </w:rPr>
      </w:pPr>
      <w:r>
        <w:rPr>
          <w:rFonts w:ascii="Helvetica" w:hAnsi="Helvetica"/>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A.B</w:t>
      </w:r>
      <w:proofErr w:type="gramStart"/>
      <w:r>
        <w:rPr>
          <w:rFonts w:ascii="Helvetica" w:hAnsi="Helvetica"/>
          <w:color w:val="333333"/>
          <w:sz w:val="18"/>
          <w:szCs w:val="18"/>
          <w:shd w:val="clear" w:color="auto" w:fill="FFFFFF"/>
        </w:rPr>
        <w:t>. ......................</w:t>
      </w:r>
      <w:proofErr w:type="gramEnd"/>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p>
    <w:p w:rsidR="00546296" w:rsidRDefault="00546296" w:rsidP="00546296">
      <w:pPr>
        <w:rPr>
          <w:rFonts w:ascii="Helvetica" w:hAnsi="Helvetica"/>
          <w:color w:val="333333"/>
          <w:sz w:val="18"/>
          <w:szCs w:val="18"/>
          <w:shd w:val="clear" w:color="auto" w:fill="FFFFFF"/>
        </w:rPr>
      </w:pPr>
      <w:r>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r>
      <w:r>
        <w:rPr>
          <w:rFonts w:ascii="Helvetica" w:hAnsi="Helvetica"/>
          <w:color w:val="333333"/>
          <w:sz w:val="18"/>
          <w:szCs w:val="18"/>
          <w:shd w:val="clear" w:color="auto" w:fill="FFFFFF"/>
        </w:rPr>
        <w:tab/>
        <w:t>Plaintiff</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against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C.D ....................</w:t>
      </w:r>
      <w:proofErr w:type="gramEnd"/>
      <w:r>
        <w:rPr>
          <w:rFonts w:ascii="Helvetica" w:hAnsi="Helvetica"/>
          <w:color w:val="333333"/>
          <w:sz w:val="18"/>
          <w:szCs w:val="18"/>
          <w:shd w:val="clear" w:color="auto" w:fill="FFFFFF"/>
        </w:rPr>
        <w:t xml:space="preserve"> </w:t>
      </w:r>
    </w:p>
    <w:p w:rsidR="00546296" w:rsidRDefault="00546296" w:rsidP="00546296">
      <w:r>
        <w:rPr>
          <w:rFonts w:ascii="Helvetica" w:hAnsi="Helvetica"/>
          <w:color w:val="333333"/>
          <w:sz w:val="18"/>
          <w:szCs w:val="18"/>
          <w:shd w:val="clear" w:color="auto" w:fill="FFFFFF"/>
        </w:rPr>
        <w:t xml:space="preserve">                                                                                                                               </w:t>
      </w:r>
      <w:proofErr w:type="gramStart"/>
      <w:r>
        <w:rPr>
          <w:rFonts w:ascii="Helvetica" w:hAnsi="Helvetica"/>
          <w:color w:val="333333"/>
          <w:sz w:val="18"/>
          <w:szCs w:val="18"/>
          <w:shd w:val="clear" w:color="auto" w:fill="FFFFFF"/>
        </w:rPr>
        <w:t>Defendant</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Union of </w:t>
      </w:r>
      <w:proofErr w:type="spellStart"/>
      <w:r>
        <w:rPr>
          <w:rFonts w:ascii="Helvetica" w:hAnsi="Helvetica"/>
          <w:color w:val="333333"/>
          <w:sz w:val="18"/>
          <w:szCs w:val="18"/>
          <w:shd w:val="clear" w:color="auto" w:fill="FFFFFF"/>
        </w:rPr>
        <w:t>Inida</w:t>
      </w:r>
      <w:proofErr w:type="spellEnd"/>
      <w:r>
        <w:rPr>
          <w:rFonts w:ascii="Helvetica" w:hAnsi="Helvetica"/>
          <w:color w:val="333333"/>
          <w:sz w:val="18"/>
          <w:szCs w:val="18"/>
          <w:shd w:val="clear" w:color="auto" w:fill="FFFFFF"/>
        </w:rPr>
        <w:t xml:space="preserve"> or the State of ................. , as the case may be.]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Advocate General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Collector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State </w:t>
      </w:r>
      <w:proofErr w:type="gramStart"/>
      <w:r>
        <w:rPr>
          <w:rFonts w:ascii="Helvetica" w:hAnsi="Helvetica"/>
          <w:color w:val="333333"/>
          <w:sz w:val="18"/>
          <w:szCs w:val="18"/>
          <w:shd w:val="clear" w:color="auto" w:fill="FFFFFF"/>
        </w:rPr>
        <w:t>of .......................................</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The A.B. Company, Limited having its registered office </w:t>
      </w:r>
      <w:proofErr w:type="gramStart"/>
      <w:r>
        <w:rPr>
          <w:rFonts w:ascii="Helvetica" w:hAnsi="Helvetica"/>
          <w:color w:val="333333"/>
          <w:sz w:val="18"/>
          <w:szCs w:val="18"/>
          <w:shd w:val="clear" w:color="auto" w:fill="FFFFFF"/>
        </w:rPr>
        <w:t>at ..............</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a public officer of the C.D. Company.</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on behalf of himself and all other creditors of C.D. late of (add description and residence).</w:t>
      </w:r>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A.B. ,on</w:t>
      </w:r>
      <w:proofErr w:type="gramEnd"/>
      <w:r>
        <w:rPr>
          <w:rFonts w:ascii="Helvetica" w:hAnsi="Helvetica"/>
          <w:color w:val="333333"/>
          <w:sz w:val="18"/>
          <w:szCs w:val="18"/>
          <w:shd w:val="clear" w:color="auto" w:fill="FFFFFF"/>
        </w:rPr>
        <w:t xml:space="preserve"> behalf of himself and all other holders of debentures issued by the Company .... </w:t>
      </w:r>
      <w:proofErr w:type="gramStart"/>
      <w:r>
        <w:rPr>
          <w:rFonts w:ascii="Helvetica" w:hAnsi="Helvetica"/>
          <w:color w:val="333333"/>
          <w:sz w:val="18"/>
          <w:szCs w:val="18"/>
          <w:shd w:val="clear" w:color="auto" w:fill="FFFFFF"/>
        </w:rPr>
        <w:t>Limited.</w:t>
      </w:r>
      <w:proofErr w:type="gramEnd"/>
      <w:r>
        <w:rPr>
          <w:rFonts w:ascii="Helvetica" w:hAnsi="Helvetica"/>
          <w:color w:val="333333"/>
          <w:sz w:val="18"/>
          <w:szCs w:val="18"/>
        </w:rPr>
        <w:br/>
      </w:r>
      <w:r>
        <w:rPr>
          <w:rFonts w:ascii="Helvetica" w:hAnsi="Helvetica"/>
          <w:color w:val="333333"/>
          <w:sz w:val="18"/>
          <w:szCs w:val="18"/>
        </w:rPr>
        <w:br/>
      </w:r>
      <w:proofErr w:type="gramStart"/>
      <w:r>
        <w:rPr>
          <w:rFonts w:ascii="Helvetica" w:hAnsi="Helvetica"/>
          <w:color w:val="333333"/>
          <w:sz w:val="18"/>
          <w:szCs w:val="18"/>
          <w:shd w:val="clear" w:color="auto" w:fill="FFFFFF"/>
        </w:rPr>
        <w:t>The Official Receiver</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minor, by C.D. [or by the Court of Wards], his next friend.</w:t>
      </w:r>
      <w:proofErr w:type="gramEnd"/>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person of unsound mind [or of weak mind], by C.D. his next friend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a firm carrying on business in partnership at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by his constituted attorney C.D. (add description and residence)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A.B., </w:t>
      </w:r>
      <w:proofErr w:type="spellStart"/>
      <w:r>
        <w:rPr>
          <w:rFonts w:ascii="Helvetica" w:hAnsi="Helvetica"/>
          <w:color w:val="333333"/>
          <w:sz w:val="18"/>
          <w:szCs w:val="18"/>
          <w:shd w:val="clear" w:color="auto" w:fill="FFFFFF"/>
        </w:rPr>
        <w:t>shebait</w:t>
      </w:r>
      <w:proofErr w:type="spellEnd"/>
      <w:r>
        <w:rPr>
          <w:rFonts w:ascii="Helvetica" w:hAnsi="Helvetica"/>
          <w:color w:val="333333"/>
          <w:sz w:val="18"/>
          <w:szCs w:val="18"/>
          <w:shd w:val="clear" w:color="auto" w:fill="FFFFFF"/>
        </w:rPr>
        <w:t xml:space="preserve"> of </w:t>
      </w:r>
      <w:proofErr w:type="spellStart"/>
      <w:r>
        <w:rPr>
          <w:rFonts w:ascii="Helvetica" w:hAnsi="Helvetica"/>
          <w:color w:val="333333"/>
          <w:sz w:val="18"/>
          <w:szCs w:val="18"/>
          <w:shd w:val="clear" w:color="auto" w:fill="FFFFFF"/>
        </w:rPr>
        <w:t>Thakur</w:t>
      </w:r>
      <w:proofErr w:type="spellEnd"/>
      <w:r>
        <w:rPr>
          <w:rFonts w:ascii="Helvetica" w:hAnsi="Helvetica"/>
          <w:color w:val="333333"/>
          <w:sz w:val="18"/>
          <w:szCs w:val="18"/>
          <w:shd w:val="clear" w:color="auto" w:fill="FFFFFF"/>
        </w:rPr>
        <w:t xml:space="preserve">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executor of C.D., deceased.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A.B, heir of C.D., deceased.</w:t>
      </w:r>
      <w:r>
        <w:rPr>
          <w:rFonts w:ascii="Helvetica" w:hAnsi="Helvetica"/>
          <w:color w:val="333333"/>
          <w:sz w:val="18"/>
          <w:szCs w:val="18"/>
        </w:rPr>
        <w:br/>
      </w:r>
    </w:p>
    <w:p w:rsidR="00000000" w:rsidRDefault="00546296"/>
    <w:p w:rsidR="00546296" w:rsidRDefault="00546296"/>
    <w:p w:rsidR="00546296" w:rsidRDefault="00546296" w:rsidP="00546296">
      <w:pPr>
        <w:pStyle w:val="NormalWeb"/>
        <w:jc w:val="center"/>
        <w:rPr>
          <w:color w:val="000000"/>
          <w:sz w:val="27"/>
          <w:szCs w:val="27"/>
        </w:rPr>
      </w:pPr>
      <w:r>
        <w:rPr>
          <w:rFonts w:ascii="Arial" w:hAnsi="Arial" w:cs="Arial"/>
          <w:color w:val="000000"/>
          <w:sz w:val="14"/>
          <w:szCs w:val="14"/>
        </w:rPr>
        <w:lastRenderedPageBreak/>
        <w:t>MEMORANDUM OF CROSS OBJECTION</w:t>
      </w:r>
    </w:p>
    <w:p w:rsidR="00546296" w:rsidRDefault="00546296" w:rsidP="00546296">
      <w:pPr>
        <w:pStyle w:val="NormalWeb"/>
        <w:jc w:val="center"/>
        <w:rPr>
          <w:color w:val="000000"/>
          <w:sz w:val="27"/>
          <w:szCs w:val="27"/>
        </w:rPr>
      </w:pPr>
      <w:proofErr w:type="gramStart"/>
      <w:r>
        <w:rPr>
          <w:rFonts w:ascii="Arial" w:hAnsi="Arial" w:cs="Arial"/>
          <w:color w:val="000000"/>
          <w:sz w:val="14"/>
          <w:szCs w:val="14"/>
        </w:rPr>
        <w:t>(O. 41, r. 22.)</w:t>
      </w:r>
      <w:proofErr w:type="gramEnd"/>
    </w:p>
    <w:p w:rsidR="00546296" w:rsidRDefault="00546296" w:rsidP="00546296">
      <w:pPr>
        <w:pStyle w:val="NormalWeb"/>
        <w:jc w:val="center"/>
        <w:rPr>
          <w:color w:val="000000"/>
          <w:sz w:val="27"/>
          <w:szCs w:val="27"/>
        </w:rPr>
      </w:pPr>
      <w:r>
        <w:rPr>
          <w:rFonts w:ascii="Arial" w:hAnsi="Arial" w:cs="Arial"/>
          <w:color w:val="000000"/>
          <w:sz w:val="14"/>
          <w:szCs w:val="14"/>
        </w:rPr>
        <w:t>(Title)</w:t>
      </w:r>
    </w:p>
    <w:p w:rsidR="00546296" w:rsidRDefault="00546296" w:rsidP="00546296">
      <w:pPr>
        <w:pStyle w:val="NormalWeb"/>
        <w:rPr>
          <w:color w:val="000000"/>
          <w:sz w:val="27"/>
          <w:szCs w:val="27"/>
        </w:rPr>
      </w:pPr>
      <w:r>
        <w:rPr>
          <w:rFonts w:ascii="Arial" w:hAnsi="Arial" w:cs="Arial"/>
          <w:color w:val="000000"/>
          <w:sz w:val="14"/>
          <w:szCs w:val="14"/>
        </w:rPr>
        <w:t>WHEREAS the..................has preferred an appeal to the.................Court............... at............from the decree of............in Suit No.................of...............20.......... dated the.................. day of....................20..............., and whereas notice of the day fixed for hearing the appeal was served.................on the................day of..................20..........., the files this memorandum of cross objection under rule 22 of Order XLI of the Code of Civil Procedure, 1908, and sets forth the following grounds of objection to the decree appealed from, namely:-</w:t>
      </w:r>
    </w:p>
    <w:p w:rsidR="00546296" w:rsidRDefault="00546296"/>
    <w:sectPr w:rsidR="00546296" w:rsidSect="000B52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546296"/>
    <w:rsid w:val="00546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9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46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2023-07-25T09:43:00Z</dcterms:created>
  <dcterms:modified xsi:type="dcterms:W3CDTF">2023-07-25T09:43:00Z</dcterms:modified>
</cp:coreProperties>
</file>