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F" w:rsidRPr="002E7C7F" w:rsidRDefault="002E7C7F" w:rsidP="002E7C7F">
      <w:pPr>
        <w:pStyle w:val="Heading1"/>
        <w:rPr>
          <w:color w:val="auto"/>
          <w:sz w:val="20"/>
          <w:szCs w:val="20"/>
          <w:shd w:val="clear" w:color="auto" w:fill="FFFFFF"/>
        </w:rPr>
      </w:pPr>
      <w:r w:rsidRPr="002E7C7F">
        <w:rPr>
          <w:color w:val="auto"/>
          <w:sz w:val="20"/>
          <w:szCs w:val="20"/>
          <w:shd w:val="clear" w:color="auto" w:fill="FFFFFF"/>
        </w:rPr>
        <w:t xml:space="preserve">                                       In the Court </w:t>
      </w:r>
      <w:proofErr w:type="gramStart"/>
      <w:r w:rsidRPr="002E7C7F">
        <w:rPr>
          <w:color w:val="auto"/>
          <w:sz w:val="20"/>
          <w:szCs w:val="20"/>
          <w:shd w:val="clear" w:color="auto" w:fill="FFFFFF"/>
        </w:rPr>
        <w:t>of ......................................</w:t>
      </w:r>
      <w:proofErr w:type="gramEnd"/>
    </w:p>
    <w:p w:rsidR="002E7C7F" w:rsidRPr="002E7C7F" w:rsidRDefault="002E7C7F" w:rsidP="002E7C7F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2E7C7F">
        <w:rPr>
          <w:rFonts w:ascii="Helvetica" w:hAnsi="Helvetica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A.B</w:t>
      </w:r>
      <w:proofErr w:type="gram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. ......................</w:t>
      </w:r>
      <w:proofErr w:type="gramEnd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</w:p>
    <w:p w:rsidR="002E7C7F" w:rsidRPr="002E7C7F" w:rsidRDefault="002E7C7F" w:rsidP="002E7C7F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</w:t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Plaintiff</w:t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against</w:t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</w:t>
      </w:r>
      <w:proofErr w:type="gram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C.D ....................</w:t>
      </w:r>
      <w:proofErr w:type="gramEnd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</w:p>
    <w:p w:rsidR="002E7C7F" w:rsidRPr="002E7C7F" w:rsidRDefault="002E7C7F" w:rsidP="002E7C7F">
      <w:pPr>
        <w:rPr>
          <w:sz w:val="20"/>
          <w:szCs w:val="20"/>
        </w:rPr>
      </w:pP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Defendant</w:t>
      </w:r>
      <w:proofErr w:type="gramEnd"/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[The Union of </w:t>
      </w:r>
      <w:proofErr w:type="spell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Inida</w:t>
      </w:r>
      <w:proofErr w:type="spellEnd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or the State of ................. , as the case may be.]</w:t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Advocate General </w:t>
      </w:r>
      <w:proofErr w:type="gram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</w:t>
      </w:r>
      <w:proofErr w:type="gramEnd"/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Collector </w:t>
      </w:r>
      <w:proofErr w:type="gram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</w:t>
      </w:r>
      <w:proofErr w:type="gramEnd"/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State </w:t>
      </w:r>
      <w:proofErr w:type="gram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.......................................</w:t>
      </w:r>
      <w:proofErr w:type="gramEnd"/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A.B. Company, Limited having its registered office </w:t>
      </w:r>
      <w:proofErr w:type="gram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at ..............</w:t>
      </w:r>
      <w:proofErr w:type="gramEnd"/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A.B., a public officer of the C.D. Company.</w:t>
      </w:r>
      <w:proofErr w:type="gramEnd"/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A.B, on behalf of himself and all other creditors of C.D. late of (add description and residence).</w:t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A.B. ,on</w:t>
      </w:r>
      <w:proofErr w:type="gramEnd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behalf of himself and all other holders of debentures issued by the Company .... </w:t>
      </w:r>
      <w:proofErr w:type="gram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Limited.</w:t>
      </w:r>
      <w:proofErr w:type="gramEnd"/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The Official Receiver</w:t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A.B., a minor, by C.D. [or by the Court of Wards], his next friend.</w:t>
      </w:r>
      <w:proofErr w:type="gramEnd"/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A.B, a person of unsound mind [or of weak mind], by C.D. his next friend</w:t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A.B., a firm carrying on business in partnership at</w:t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A.B., by his constituted attorney C.D. (add description and residence)</w:t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A.B., </w:t>
      </w:r>
      <w:proofErr w:type="spell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shebait</w:t>
      </w:r>
      <w:proofErr w:type="spellEnd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Thakur</w:t>
      </w:r>
      <w:proofErr w:type="spellEnd"/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...............</w:t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A.B., executor of C.D., deceased. ..........</w:t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</w:rPr>
        <w:br/>
      </w:r>
      <w:r w:rsidRPr="002E7C7F">
        <w:rPr>
          <w:rFonts w:ascii="Helvetica" w:hAnsi="Helvetica"/>
          <w:color w:val="333333"/>
          <w:sz w:val="20"/>
          <w:szCs w:val="20"/>
          <w:shd w:val="clear" w:color="auto" w:fill="FFFFFF"/>
        </w:rPr>
        <w:t>A.B, heir of C.D., deceased.</w:t>
      </w:r>
      <w:r w:rsidRPr="002E7C7F">
        <w:rPr>
          <w:rFonts w:ascii="Helvetica" w:hAnsi="Helvetica"/>
          <w:color w:val="333333"/>
          <w:sz w:val="20"/>
          <w:szCs w:val="20"/>
        </w:rPr>
        <w:br/>
      </w:r>
    </w:p>
    <w:p w:rsidR="00000000" w:rsidRPr="002E7C7F" w:rsidRDefault="002E7C7F">
      <w:pPr>
        <w:rPr>
          <w:sz w:val="20"/>
          <w:szCs w:val="20"/>
        </w:rPr>
      </w:pPr>
    </w:p>
    <w:p w:rsidR="002E7C7F" w:rsidRPr="002E7C7F" w:rsidRDefault="002E7C7F">
      <w:pPr>
        <w:rPr>
          <w:sz w:val="20"/>
          <w:szCs w:val="20"/>
        </w:rPr>
      </w:pPr>
    </w:p>
    <w:p w:rsidR="002E7C7F" w:rsidRPr="002E7C7F" w:rsidRDefault="002E7C7F" w:rsidP="002E7C7F">
      <w:pPr>
        <w:pStyle w:val="NormalWeb"/>
        <w:jc w:val="center"/>
        <w:rPr>
          <w:color w:val="000000"/>
          <w:sz w:val="20"/>
          <w:szCs w:val="20"/>
        </w:rPr>
      </w:pPr>
      <w:r w:rsidRPr="002E7C7F">
        <w:rPr>
          <w:rFonts w:ascii="Arial" w:hAnsi="Arial" w:cs="Arial"/>
          <w:color w:val="000000"/>
          <w:sz w:val="20"/>
          <w:szCs w:val="20"/>
        </w:rPr>
        <w:t>PRELIMINARY DECREE IN AN ADMINISTRATION-SUIT BY A LEGATEE, WHERE AN EXECUTOR IS HELD PERSONALLY LIABLE FOR THE PAYMENT OF LEGACIES</w:t>
      </w:r>
    </w:p>
    <w:p w:rsidR="002E7C7F" w:rsidRPr="002E7C7F" w:rsidRDefault="002E7C7F" w:rsidP="002E7C7F">
      <w:pPr>
        <w:pStyle w:val="NormalWeb"/>
        <w:jc w:val="center"/>
        <w:rPr>
          <w:color w:val="000000"/>
          <w:sz w:val="20"/>
          <w:szCs w:val="20"/>
        </w:rPr>
      </w:pPr>
      <w:r w:rsidRPr="002E7C7F">
        <w:rPr>
          <w:rFonts w:ascii="Arial" w:hAnsi="Arial" w:cs="Arial"/>
          <w:color w:val="000000"/>
          <w:sz w:val="20"/>
          <w:szCs w:val="20"/>
        </w:rPr>
        <w:t>(Title)</w:t>
      </w:r>
    </w:p>
    <w:p w:rsidR="002E7C7F" w:rsidRPr="002E7C7F" w:rsidRDefault="002E7C7F" w:rsidP="002E7C7F">
      <w:pPr>
        <w:pStyle w:val="NormalWeb"/>
        <w:rPr>
          <w:color w:val="000000"/>
          <w:sz w:val="20"/>
          <w:szCs w:val="20"/>
        </w:rPr>
      </w:pPr>
      <w:r w:rsidRPr="002E7C7F">
        <w:rPr>
          <w:rFonts w:ascii="Arial" w:hAnsi="Arial" w:cs="Arial"/>
          <w:color w:val="000000"/>
          <w:sz w:val="20"/>
          <w:szCs w:val="20"/>
        </w:rPr>
        <w:t xml:space="preserve">1. IT is declared that the defendant is personally liable to pay the legacy of </w:t>
      </w:r>
      <w:proofErr w:type="gramStart"/>
      <w:r w:rsidRPr="002E7C7F">
        <w:rPr>
          <w:rFonts w:ascii="Arial" w:hAnsi="Arial" w:cs="Arial"/>
          <w:color w:val="000000"/>
          <w:sz w:val="20"/>
          <w:szCs w:val="20"/>
        </w:rPr>
        <w:t>Rs. ............</w:t>
      </w:r>
      <w:proofErr w:type="gramEnd"/>
      <w:r w:rsidRPr="002E7C7F">
        <w:rPr>
          <w:rFonts w:ascii="Arial" w:hAnsi="Arial" w:cs="Arial"/>
          <w:color w:val="000000"/>
          <w:sz w:val="20"/>
          <w:szCs w:val="20"/>
        </w:rPr>
        <w:t xml:space="preserve"> bequeathed to the plaintiff. -</w:t>
      </w:r>
    </w:p>
    <w:p w:rsidR="002E7C7F" w:rsidRPr="002E7C7F" w:rsidRDefault="002E7C7F" w:rsidP="002E7C7F">
      <w:pPr>
        <w:pStyle w:val="NormalWeb"/>
        <w:rPr>
          <w:color w:val="000000"/>
          <w:sz w:val="20"/>
          <w:szCs w:val="20"/>
        </w:rPr>
      </w:pPr>
      <w:r w:rsidRPr="002E7C7F">
        <w:rPr>
          <w:rFonts w:ascii="Arial" w:hAnsi="Arial" w:cs="Arial"/>
          <w:color w:val="000000"/>
          <w:sz w:val="20"/>
          <w:szCs w:val="20"/>
        </w:rPr>
        <w:t>2. And it is ordered that an account be taken of what is due for principal and interest on the said legacy.</w:t>
      </w:r>
    </w:p>
    <w:p w:rsidR="002E7C7F" w:rsidRPr="002E7C7F" w:rsidRDefault="002E7C7F" w:rsidP="002E7C7F">
      <w:pPr>
        <w:pStyle w:val="NormalWeb"/>
        <w:rPr>
          <w:color w:val="000000"/>
          <w:sz w:val="20"/>
          <w:szCs w:val="20"/>
        </w:rPr>
      </w:pPr>
      <w:r w:rsidRPr="002E7C7F">
        <w:rPr>
          <w:rFonts w:ascii="Arial" w:hAnsi="Arial" w:cs="Arial"/>
          <w:color w:val="000000"/>
          <w:sz w:val="20"/>
          <w:szCs w:val="20"/>
        </w:rPr>
        <w:t xml:space="preserve">3. And it is also ordered that the defendant do, </w:t>
      </w:r>
      <w:proofErr w:type="gramStart"/>
      <w:r w:rsidRPr="002E7C7F">
        <w:rPr>
          <w:rFonts w:ascii="Arial" w:hAnsi="Arial" w:cs="Arial"/>
          <w:color w:val="000000"/>
          <w:sz w:val="20"/>
          <w:szCs w:val="20"/>
        </w:rPr>
        <w:t>within .................</w:t>
      </w:r>
      <w:proofErr w:type="gramEnd"/>
      <w:r w:rsidRPr="002E7C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E7C7F">
        <w:rPr>
          <w:rFonts w:ascii="Arial" w:hAnsi="Arial" w:cs="Arial"/>
          <w:color w:val="000000"/>
          <w:sz w:val="20"/>
          <w:szCs w:val="20"/>
        </w:rPr>
        <w:t>weeks</w:t>
      </w:r>
      <w:proofErr w:type="gramEnd"/>
      <w:r w:rsidRPr="002E7C7F">
        <w:rPr>
          <w:rFonts w:ascii="Arial" w:hAnsi="Arial" w:cs="Arial"/>
          <w:color w:val="000000"/>
          <w:sz w:val="20"/>
          <w:szCs w:val="20"/>
        </w:rPr>
        <w:t xml:space="preserve"> after the date of the certificate of the .............. *, pay to the plaintiff the amount of what the ................... * shall certify to be due for principal and interest.</w:t>
      </w:r>
    </w:p>
    <w:p w:rsidR="002E7C7F" w:rsidRPr="002E7C7F" w:rsidRDefault="002E7C7F" w:rsidP="002E7C7F">
      <w:pPr>
        <w:pStyle w:val="NormalWeb"/>
        <w:rPr>
          <w:color w:val="000000"/>
          <w:sz w:val="20"/>
          <w:szCs w:val="20"/>
        </w:rPr>
      </w:pPr>
      <w:r w:rsidRPr="002E7C7F">
        <w:rPr>
          <w:rFonts w:ascii="Arial" w:hAnsi="Arial" w:cs="Arial"/>
          <w:color w:val="000000"/>
          <w:sz w:val="20"/>
          <w:szCs w:val="20"/>
        </w:rPr>
        <w:t xml:space="preserve">4. And it is ordered that the defendant do pay the plaintiff his costs of suit, the same to be taxed in case </w:t>
      </w:r>
      <w:proofErr w:type="gramStart"/>
      <w:r w:rsidRPr="002E7C7F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2E7C7F">
        <w:rPr>
          <w:rFonts w:ascii="Arial" w:hAnsi="Arial" w:cs="Arial"/>
          <w:color w:val="000000"/>
          <w:sz w:val="20"/>
          <w:szCs w:val="20"/>
        </w:rPr>
        <w:t xml:space="preserve"> parties differ.</w:t>
      </w:r>
    </w:p>
    <w:p w:rsidR="002E7C7F" w:rsidRPr="002E7C7F" w:rsidRDefault="002E7C7F" w:rsidP="002E7C7F">
      <w:pPr>
        <w:pStyle w:val="NormalWeb"/>
        <w:rPr>
          <w:color w:val="000000"/>
          <w:sz w:val="20"/>
          <w:szCs w:val="20"/>
        </w:rPr>
      </w:pPr>
      <w:r w:rsidRPr="002E7C7F">
        <w:rPr>
          <w:rFonts w:ascii="Arial" w:hAnsi="Arial" w:cs="Arial"/>
          <w:color w:val="000000"/>
          <w:sz w:val="20"/>
          <w:szCs w:val="20"/>
        </w:rPr>
        <w:t>* Here insert name of proper officer.</w:t>
      </w:r>
    </w:p>
    <w:p w:rsidR="002E7C7F" w:rsidRPr="002E7C7F" w:rsidRDefault="002E7C7F">
      <w:pPr>
        <w:rPr>
          <w:sz w:val="20"/>
          <w:szCs w:val="20"/>
        </w:rPr>
      </w:pPr>
    </w:p>
    <w:sectPr w:rsidR="002E7C7F" w:rsidRPr="002E7C7F" w:rsidSect="00FD6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2E7C7F"/>
    <w:rsid w:val="002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E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2023-07-25T07:42:00Z</dcterms:created>
  <dcterms:modified xsi:type="dcterms:W3CDTF">2023-07-25T07:42:00Z</dcterms:modified>
</cp:coreProperties>
</file>