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DE" w:rsidRPr="00D662E8" w:rsidRDefault="009E07DE" w:rsidP="009E07DE">
      <w:pPr>
        <w:jc w:val="center"/>
        <w:rPr>
          <w:rFonts w:ascii="Cambria" w:hAnsi="Cambria"/>
          <w:b/>
        </w:rPr>
      </w:pPr>
      <w:bookmarkStart w:id="0" w:name="_GoBack"/>
      <w:bookmarkEnd w:id="0"/>
      <w:r w:rsidRPr="00D662E8">
        <w:rPr>
          <w:rFonts w:ascii="Cambria" w:hAnsi="Cambria"/>
          <w:b/>
        </w:rPr>
        <w:t>INSTRUCTIONS TO USE THE MODEL FORMS FOR DOCUMENTATION</w:t>
      </w:r>
    </w:p>
    <w:p w:rsidR="009E07DE" w:rsidRPr="00D662E8" w:rsidRDefault="009E07DE" w:rsidP="009E07DE">
      <w:pPr>
        <w:pStyle w:val="ListParagraph"/>
        <w:numPr>
          <w:ilvl w:val="0"/>
          <w:numId w:val="6"/>
        </w:numPr>
        <w:spacing w:before="120"/>
        <w:jc w:val="both"/>
        <w:rPr>
          <w:rFonts w:ascii="Cambria" w:hAnsi="Cambria"/>
          <w:b/>
          <w:sz w:val="24"/>
          <w:szCs w:val="24"/>
        </w:rPr>
      </w:pPr>
      <w:r w:rsidRPr="00D662E8">
        <w:rPr>
          <w:rFonts w:ascii="Cambria" w:hAnsi="Cambria"/>
          <w:b/>
          <w:sz w:val="24"/>
          <w:szCs w:val="24"/>
        </w:rPr>
        <w:t>These templates are to guide the citizen to prepare document on his own.</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 xml:space="preserve">The citizen shall carefully draft the document by incorporating clauses and/or amending/deleting the clauses in the model forms. </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He shall give accurate information regarding parties. There should not be any spelling mistakes.  The description of parties should be complete and free from mistakes along with the addresses.</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The flow of title particularly how the present transferor got the title over the scheduled property mentioning link documents, court judgements, inheritance etc shall be mentioned chronologically without any mistakes.</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The scheduled property details shall be given clearly.  The description of the property shall be such that it is identifiable according to Registration law and rules made thereunder.</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9E07DE" w:rsidRPr="00D662E8" w:rsidRDefault="009E07DE" w:rsidP="009E07DE">
      <w:pPr>
        <w:pStyle w:val="ListParagraph"/>
        <w:numPr>
          <w:ilvl w:val="0"/>
          <w:numId w:val="6"/>
        </w:numPr>
        <w:jc w:val="both"/>
        <w:rPr>
          <w:rFonts w:ascii="Cambria" w:hAnsi="Cambria"/>
          <w:b/>
          <w:sz w:val="24"/>
          <w:szCs w:val="24"/>
        </w:rPr>
      </w:pPr>
      <w:r w:rsidRPr="00D662E8">
        <w:rPr>
          <w:rFonts w:ascii="Cambria" w:hAnsi="Cambri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9E07DE" w:rsidRPr="00D662E8" w:rsidRDefault="009E07DE" w:rsidP="009E07DE">
      <w:pPr>
        <w:jc w:val="both"/>
        <w:rPr>
          <w:rFonts w:ascii="Cambria" w:hAnsi="Cambria"/>
          <w:b/>
        </w:rPr>
      </w:pPr>
      <w:r w:rsidRPr="00D662E8">
        <w:rPr>
          <w:rFonts w:ascii="Cambria" w:hAnsi="Cambri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D662E8" w:rsidRPr="00D662E8" w:rsidRDefault="00D662E8">
      <w:pPr>
        <w:spacing w:line="187" w:lineRule="auto"/>
        <w:jc w:val="center"/>
        <w:rPr>
          <w:rFonts w:ascii="Cambria" w:hAnsi="Cambria" w:cs="Verdana"/>
          <w:b/>
          <w:bCs/>
          <w:spacing w:val="-21"/>
          <w:w w:val="105"/>
          <w:sz w:val="26"/>
          <w:szCs w:val="26"/>
          <w:u w:val="single"/>
        </w:rPr>
      </w:pPr>
      <w:r w:rsidRPr="00D662E8">
        <w:rPr>
          <w:rFonts w:ascii="Cambria" w:hAnsi="Cambria" w:cs="Verdana"/>
          <w:b/>
          <w:bCs/>
          <w:spacing w:val="-21"/>
          <w:w w:val="105"/>
          <w:sz w:val="26"/>
          <w:szCs w:val="26"/>
          <w:u w:val="single"/>
        </w:rPr>
        <w:br/>
      </w:r>
    </w:p>
    <w:p w:rsidR="00D662E8" w:rsidRPr="00D662E8" w:rsidRDefault="00D662E8">
      <w:pPr>
        <w:spacing w:line="187" w:lineRule="auto"/>
        <w:jc w:val="center"/>
        <w:rPr>
          <w:rFonts w:ascii="Cambria" w:hAnsi="Cambria" w:cs="Verdana"/>
          <w:b/>
          <w:bCs/>
          <w:spacing w:val="-21"/>
          <w:w w:val="105"/>
          <w:sz w:val="26"/>
          <w:szCs w:val="26"/>
          <w:u w:val="single"/>
        </w:rPr>
      </w:pPr>
    </w:p>
    <w:p w:rsidR="00D662E8" w:rsidRPr="00D662E8" w:rsidRDefault="00D662E8">
      <w:pPr>
        <w:spacing w:line="187" w:lineRule="auto"/>
        <w:jc w:val="center"/>
        <w:rPr>
          <w:rFonts w:ascii="Cambria" w:hAnsi="Cambria" w:cs="Verdana"/>
          <w:b/>
          <w:bCs/>
          <w:spacing w:val="-21"/>
          <w:w w:val="105"/>
          <w:sz w:val="26"/>
          <w:szCs w:val="26"/>
          <w:u w:val="single"/>
        </w:rPr>
      </w:pPr>
    </w:p>
    <w:p w:rsidR="00D662E8" w:rsidRPr="00D662E8" w:rsidRDefault="00D662E8">
      <w:pPr>
        <w:spacing w:line="187" w:lineRule="auto"/>
        <w:jc w:val="center"/>
        <w:rPr>
          <w:rFonts w:ascii="Cambria" w:hAnsi="Cambria" w:cs="Verdana"/>
          <w:b/>
          <w:bCs/>
          <w:spacing w:val="-21"/>
          <w:w w:val="105"/>
          <w:sz w:val="26"/>
          <w:szCs w:val="26"/>
          <w:u w:val="single"/>
        </w:rPr>
      </w:pPr>
    </w:p>
    <w:p w:rsidR="00D662E8" w:rsidRPr="00D662E8" w:rsidRDefault="00D662E8">
      <w:pPr>
        <w:spacing w:line="187" w:lineRule="auto"/>
        <w:jc w:val="center"/>
        <w:rPr>
          <w:rFonts w:ascii="Cambria" w:hAnsi="Cambria" w:cs="Verdana"/>
          <w:b/>
          <w:bCs/>
          <w:spacing w:val="-21"/>
          <w:w w:val="105"/>
          <w:sz w:val="26"/>
          <w:szCs w:val="26"/>
          <w:u w:val="single"/>
        </w:rPr>
      </w:pPr>
    </w:p>
    <w:p w:rsidR="00DA28FF" w:rsidRPr="00D662E8" w:rsidRDefault="00DA28FF">
      <w:pPr>
        <w:spacing w:line="187" w:lineRule="auto"/>
        <w:jc w:val="center"/>
        <w:rPr>
          <w:rFonts w:ascii="Cambria" w:hAnsi="Cambria" w:cs="Verdana"/>
          <w:b/>
          <w:bCs/>
          <w:spacing w:val="-21"/>
          <w:w w:val="105"/>
          <w:sz w:val="26"/>
          <w:szCs w:val="26"/>
          <w:u w:val="single"/>
        </w:rPr>
      </w:pPr>
      <w:r w:rsidRPr="00D662E8">
        <w:rPr>
          <w:rFonts w:ascii="Cambria" w:hAnsi="Cambria" w:cs="Verdana"/>
          <w:b/>
          <w:bCs/>
          <w:spacing w:val="-21"/>
          <w:w w:val="105"/>
          <w:sz w:val="26"/>
          <w:szCs w:val="26"/>
          <w:u w:val="single"/>
        </w:rPr>
        <w:t xml:space="preserve">RELEASE DEED </w:t>
      </w:r>
    </w:p>
    <w:p w:rsidR="00DA28FF" w:rsidRPr="00D662E8" w:rsidRDefault="00DA28FF">
      <w:pPr>
        <w:spacing w:line="280" w:lineRule="auto"/>
        <w:jc w:val="center"/>
        <w:rPr>
          <w:rFonts w:ascii="Cambria" w:hAnsi="Cambria" w:cs="Verdana"/>
          <w:b/>
          <w:bCs/>
          <w:i/>
          <w:iCs/>
          <w:spacing w:val="-11"/>
          <w:sz w:val="6"/>
          <w:szCs w:val="6"/>
          <w:u w:val="single"/>
        </w:rPr>
      </w:pPr>
      <w:r w:rsidRPr="00D662E8">
        <w:rPr>
          <w:rFonts w:ascii="Cambria" w:hAnsi="Cambria" w:cs="Verdana"/>
          <w:b/>
          <w:bCs/>
          <w:i/>
          <w:iCs/>
          <w:spacing w:val="-11"/>
          <w:w w:val="105"/>
          <w:sz w:val="18"/>
          <w:szCs w:val="18"/>
          <w:u w:val="single"/>
        </w:rPr>
        <w:t xml:space="preserve">(for Agriculture lands) </w:t>
      </w:r>
    </w:p>
    <w:p w:rsidR="00DA28FF" w:rsidRPr="00D662E8" w:rsidRDefault="00DA28FF">
      <w:pPr>
        <w:tabs>
          <w:tab w:val="left" w:leader="underscore" w:pos="1776"/>
          <w:tab w:val="right" w:leader="underscore" w:pos="5107"/>
        </w:tabs>
        <w:spacing w:before="540" w:line="360" w:lineRule="auto"/>
        <w:ind w:firstLine="1224"/>
        <w:rPr>
          <w:rFonts w:ascii="Cambria" w:hAnsi="Cambria" w:cs="Verdana"/>
          <w:w w:val="105"/>
        </w:rPr>
      </w:pPr>
      <w:r w:rsidRPr="00D662E8">
        <w:rPr>
          <w:rFonts w:ascii="Cambria" w:hAnsi="Cambria" w:cs="Verdana"/>
          <w:spacing w:val="10"/>
          <w:w w:val="105"/>
        </w:rPr>
        <w:lastRenderedPageBreak/>
        <w:t>THIS DEED OF RELEASE is made and executed on this the</w:t>
      </w:r>
      <w:r w:rsidRPr="00D662E8">
        <w:rPr>
          <w:rFonts w:ascii="Cambria" w:hAnsi="Cambria" w:cs="Verdana"/>
          <w:spacing w:val="10"/>
          <w:w w:val="105"/>
        </w:rPr>
        <w:br/>
      </w:r>
      <w:r w:rsidRPr="00D662E8">
        <w:rPr>
          <w:rFonts w:ascii="Cambria" w:hAnsi="Cambria" w:cs="Verdana"/>
          <w:w w:val="105"/>
        </w:rPr>
        <w:tab/>
      </w:r>
      <w:r w:rsidRPr="00D662E8">
        <w:rPr>
          <w:rFonts w:ascii="Cambria" w:hAnsi="Cambria" w:cs="Verdana"/>
          <w:spacing w:val="-8"/>
          <w:w w:val="105"/>
        </w:rPr>
        <w:t>day of</w:t>
      </w:r>
      <w:r w:rsidRPr="00D662E8">
        <w:rPr>
          <w:rFonts w:ascii="Cambria" w:hAnsi="Cambria" w:cs="Verdana"/>
          <w:spacing w:val="-8"/>
          <w:w w:val="105"/>
        </w:rPr>
        <w:tab/>
      </w:r>
      <w:r w:rsidRPr="00D662E8">
        <w:rPr>
          <w:rFonts w:ascii="Cambria" w:hAnsi="Cambria" w:cs="Verdana"/>
          <w:w w:val="105"/>
        </w:rPr>
        <w:t>year by</w:t>
      </w:r>
    </w:p>
    <w:p w:rsidR="00DA28FF" w:rsidRPr="00D662E8" w:rsidRDefault="00DA28FF">
      <w:pPr>
        <w:tabs>
          <w:tab w:val="left" w:leader="underscore" w:pos="3706"/>
          <w:tab w:val="right" w:pos="9288"/>
        </w:tabs>
        <w:spacing w:before="324" w:line="204" w:lineRule="auto"/>
        <w:rPr>
          <w:rFonts w:ascii="Cambria" w:hAnsi="Cambria" w:cs="Verdana"/>
          <w:w w:val="105"/>
        </w:rPr>
      </w:pPr>
      <w:r w:rsidRPr="00D662E8">
        <w:rPr>
          <w:rFonts w:ascii="Cambria" w:hAnsi="Cambria" w:cs="Verdana"/>
          <w:w w:val="105"/>
        </w:rPr>
        <w:t>Sri</w:t>
      </w:r>
      <w:r w:rsidRPr="00D662E8">
        <w:rPr>
          <w:rFonts w:ascii="Cambria" w:hAnsi="Cambria" w:cs="Verdana"/>
          <w:w w:val="105"/>
        </w:rPr>
        <w:tab/>
      </w:r>
      <w:r w:rsidRPr="00D662E8">
        <w:rPr>
          <w:rFonts w:ascii="Cambria" w:hAnsi="Cambria" w:cs="Verdana"/>
          <w:spacing w:val="18"/>
          <w:w w:val="105"/>
        </w:rPr>
        <w:t xml:space="preserve"> S/o, D/o, W/o.</w:t>
      </w:r>
      <w:r w:rsidRPr="00D662E8">
        <w:rPr>
          <w:rFonts w:ascii="Cambria" w:hAnsi="Cambria" w:cs="Verdana"/>
          <w:spacing w:val="18"/>
          <w:w w:val="105"/>
        </w:rPr>
        <w:tab/>
      </w:r>
      <w:r w:rsidRPr="00D662E8">
        <w:rPr>
          <w:rFonts w:ascii="Cambria" w:hAnsi="Cambria" w:cs="Verdana"/>
          <w:w w:val="105"/>
        </w:rPr>
        <w:t>,</w:t>
      </w:r>
    </w:p>
    <w:p w:rsidR="00DA28FF" w:rsidRPr="00D662E8" w:rsidRDefault="00DA28FF">
      <w:pPr>
        <w:tabs>
          <w:tab w:val="left" w:leader="underscore" w:pos="3706"/>
          <w:tab w:val="right" w:leader="underscore" w:pos="8314"/>
        </w:tabs>
        <w:spacing w:before="216" w:line="199" w:lineRule="auto"/>
        <w:rPr>
          <w:rFonts w:ascii="Cambria" w:hAnsi="Cambria" w:cs="Verdana"/>
          <w:w w:val="105"/>
        </w:rPr>
      </w:pPr>
      <w:r w:rsidRPr="00D662E8">
        <w:rPr>
          <w:rFonts w:ascii="Cambria" w:hAnsi="Cambria" w:cs="Verdana"/>
          <w:spacing w:val="14"/>
          <w:w w:val="105"/>
        </w:rPr>
        <w:t xml:space="preserve">aged about </w:t>
      </w:r>
      <w:r w:rsidRPr="00D662E8">
        <w:rPr>
          <w:rFonts w:ascii="Cambria" w:hAnsi="Cambria" w:cs="Verdana"/>
          <w:spacing w:val="14"/>
          <w:w w:val="105"/>
        </w:rPr>
        <w:tab/>
      </w:r>
      <w:r w:rsidRPr="00D662E8">
        <w:rPr>
          <w:rFonts w:ascii="Cambria" w:hAnsi="Cambria" w:cs="Verdana"/>
          <w:spacing w:val="16"/>
          <w:w w:val="105"/>
        </w:rPr>
        <w:t xml:space="preserve"> years, Occupation: </w:t>
      </w:r>
      <w:r w:rsidRPr="00D662E8">
        <w:rPr>
          <w:rFonts w:ascii="Cambria" w:hAnsi="Cambria" w:cs="Verdana"/>
          <w:spacing w:val="16"/>
          <w:w w:val="105"/>
        </w:rPr>
        <w:tab/>
      </w:r>
    </w:p>
    <w:p w:rsidR="00DA28FF" w:rsidRPr="00D662E8" w:rsidRDefault="00DA28FF">
      <w:pPr>
        <w:tabs>
          <w:tab w:val="right" w:leader="underscore" w:pos="8314"/>
        </w:tabs>
        <w:spacing w:before="144"/>
        <w:rPr>
          <w:rFonts w:ascii="Cambria" w:hAnsi="Cambria" w:cs="Verdana"/>
          <w:w w:val="105"/>
        </w:rPr>
      </w:pPr>
      <w:r w:rsidRPr="00D662E8">
        <w:rPr>
          <w:rFonts w:ascii="Cambria" w:hAnsi="Cambria" w:cs="Verdana"/>
          <w:spacing w:val="-6"/>
          <w:w w:val="105"/>
        </w:rPr>
        <w:t xml:space="preserve">Resident of D.No. </w:t>
      </w:r>
      <w:r w:rsidRPr="00D662E8">
        <w:rPr>
          <w:rFonts w:ascii="Cambria" w:hAnsi="Cambria" w:cs="Verdana"/>
          <w:spacing w:val="-6"/>
          <w:w w:val="105"/>
        </w:rPr>
        <w:tab/>
      </w:r>
    </w:p>
    <w:p w:rsidR="00DA28FF" w:rsidRPr="00D662E8" w:rsidRDefault="00DA28FF">
      <w:pPr>
        <w:spacing w:before="432"/>
        <w:rPr>
          <w:rFonts w:ascii="Cambria" w:hAnsi="Cambria" w:cs="Arial"/>
          <w:spacing w:val="-3"/>
        </w:rPr>
      </w:pPr>
      <w:r w:rsidRPr="00D662E8">
        <w:rPr>
          <w:rFonts w:ascii="Cambria" w:hAnsi="Cambria" w:cs="Arial"/>
          <w:spacing w:val="-3"/>
        </w:rPr>
        <w:t>Represented by his / her agent</w:t>
      </w:r>
    </w:p>
    <w:p w:rsidR="00DA28FF" w:rsidRPr="00D662E8" w:rsidRDefault="00DA28FF">
      <w:pPr>
        <w:rPr>
          <w:rFonts w:ascii="Cambria" w:hAnsi="Cambria" w:cs="Arial"/>
          <w:spacing w:val="-1"/>
        </w:rPr>
      </w:pPr>
      <w:r w:rsidRPr="00D662E8">
        <w:rPr>
          <w:rFonts w:ascii="Cambria" w:hAnsi="Cambria" w:cs="Arial"/>
          <w:spacing w:val="-1"/>
        </w:rPr>
        <w:t>Being minor represented by Father/Mother/Brother/Guardian</w:t>
      </w:r>
    </w:p>
    <w:p w:rsidR="00DA28FF" w:rsidRPr="00D662E8" w:rsidRDefault="00D20A43">
      <w:pPr>
        <w:tabs>
          <w:tab w:val="left" w:pos="3552"/>
          <w:tab w:val="left" w:pos="4560"/>
          <w:tab w:val="right" w:pos="6034"/>
        </w:tabs>
        <w:spacing w:before="144" w:line="211" w:lineRule="auto"/>
        <w:rPr>
          <w:rFonts w:ascii="Cambria" w:hAnsi="Cambria" w:cs="Arial"/>
        </w:rPr>
      </w:pPr>
      <w:r>
        <w:rPr>
          <w:noProof/>
        </w:rPr>
        <mc:AlternateContent>
          <mc:Choice Requires="wps">
            <w:drawing>
              <wp:anchor distT="0" distB="0" distL="0" distR="0" simplePos="0" relativeHeight="251658240" behindDoc="0" locked="0" layoutInCell="0" allowOverlap="1">
                <wp:simplePos x="0" y="0"/>
                <wp:positionH relativeFrom="column">
                  <wp:posOffset>3834765</wp:posOffset>
                </wp:positionH>
                <wp:positionV relativeFrom="paragraph">
                  <wp:posOffset>154305</wp:posOffset>
                </wp:positionV>
                <wp:extent cx="2121535" cy="144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8FF" w:rsidRDefault="00DA28FF">
                            <w:pPr>
                              <w:spacing w:after="72" w:line="149" w:lineRule="exact"/>
                              <w:ind w:right="36"/>
                              <w:jc w:val="right"/>
                              <w:rPr>
                                <w:rFonts w:ascii="Arial" w:hAnsi="Arial" w:cs="Arial"/>
                              </w:rPr>
                            </w:pP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95pt;margin-top:12.15pt;width:167.05pt;height:11.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" o:allowincell="f" stroked="f">
                <v:fill opacity="0"/>
                <v:textbox inset="0,0,0,0">
                  <w:txbxContent>
                    <w:p w:rsidR="00DA28FF" w:rsidRDefault="00DA28FF">
                      <w:pPr>
                        <w:spacing w:after="72" w:line="149" w:lineRule="exact"/>
                        <w:ind w:right="36"/>
                        <w:jc w:val="right"/>
                        <w:rPr>
                          <w:rFonts w:ascii="Arial" w:hAnsi="Arial" w:cs="Arial"/>
                        </w:rPr>
                      </w:pPr>
                      <w:r>
                        <w:rPr>
                          <w:rFonts w:ascii="Arial" w:hAnsi="Arial" w:cs="Arial"/>
                        </w:rPr>
                        <w:t>,</w:t>
                      </w:r>
                    </w:p>
                  </w:txbxContent>
                </v:textbox>
                <w10:wrap type="squar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186055</wp:posOffset>
                </wp:positionH>
                <wp:positionV relativeFrom="paragraph">
                  <wp:posOffset>233680</wp:posOffset>
                </wp:positionV>
                <wp:extent cx="170116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18.4pt" to="14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" o:allowincell="f" strokeweight=".95pt">
                <w10:wrap type="square"/>
              </v:line>
            </w:pict>
          </mc:Fallback>
        </mc:AlternateContent>
      </w:r>
      <w:r w:rsidR="00DA28FF" w:rsidRPr="00D662E8">
        <w:rPr>
          <w:rFonts w:ascii="Cambria" w:hAnsi="Cambria" w:cs="Arial"/>
          <w:spacing w:val="-26"/>
        </w:rPr>
        <w:t>Sri</w:t>
      </w:r>
      <w:r w:rsidR="00DA28FF" w:rsidRPr="00D662E8">
        <w:rPr>
          <w:rFonts w:ascii="Cambria" w:hAnsi="Cambria" w:cs="Arial"/>
          <w:spacing w:val="-26"/>
        </w:rPr>
        <w:tab/>
      </w:r>
      <w:r w:rsidR="00DA28FF" w:rsidRPr="00D662E8">
        <w:rPr>
          <w:rFonts w:ascii="Cambria" w:hAnsi="Cambria" w:cs="Arial"/>
          <w:spacing w:val="-22"/>
        </w:rPr>
        <w:t>S/o,</w:t>
      </w:r>
      <w:r w:rsidR="00DA28FF" w:rsidRPr="00D662E8">
        <w:rPr>
          <w:rFonts w:ascii="Cambria" w:hAnsi="Cambria" w:cs="Arial"/>
          <w:spacing w:val="-22"/>
        </w:rPr>
        <w:tab/>
      </w:r>
      <w:r w:rsidR="00DA28FF" w:rsidRPr="00D662E8">
        <w:rPr>
          <w:rFonts w:ascii="Cambria" w:hAnsi="Cambria" w:cs="Arial"/>
          <w:spacing w:val="-38"/>
        </w:rPr>
        <w:t>D/o,</w:t>
      </w:r>
      <w:r w:rsidR="00DA28FF" w:rsidRPr="00D662E8">
        <w:rPr>
          <w:rFonts w:ascii="Cambria" w:hAnsi="Cambria" w:cs="Arial"/>
          <w:spacing w:val="-38"/>
        </w:rPr>
        <w:tab/>
      </w:r>
      <w:r w:rsidR="00DA28FF" w:rsidRPr="00D662E8">
        <w:rPr>
          <w:rFonts w:ascii="Cambria" w:hAnsi="Cambria" w:cs="Arial"/>
        </w:rPr>
        <w:t>W/o.</w:t>
      </w:r>
    </w:p>
    <w:p w:rsidR="00DA28FF" w:rsidRPr="00D662E8" w:rsidRDefault="00DA28FF">
      <w:pPr>
        <w:tabs>
          <w:tab w:val="left" w:pos="1032"/>
          <w:tab w:val="left" w:pos="3946"/>
          <w:tab w:val="right" w:pos="6322"/>
        </w:tabs>
        <w:spacing w:before="180" w:line="206" w:lineRule="auto"/>
        <w:rPr>
          <w:rFonts w:ascii="Cambria" w:hAnsi="Cambria" w:cs="Arial"/>
        </w:rPr>
      </w:pPr>
      <w:r w:rsidRPr="00D662E8">
        <w:rPr>
          <w:rFonts w:ascii="Cambria" w:hAnsi="Cambria" w:cs="Arial"/>
          <w:spacing w:val="-2"/>
        </w:rPr>
        <w:t>aged</w:t>
      </w:r>
      <w:r w:rsidRPr="00D662E8">
        <w:rPr>
          <w:rFonts w:ascii="Cambria" w:hAnsi="Cambria" w:cs="Arial"/>
          <w:spacing w:val="-2"/>
        </w:rPr>
        <w:tab/>
      </w:r>
      <w:r w:rsidRPr="00D662E8">
        <w:rPr>
          <w:rFonts w:ascii="Cambria" w:hAnsi="Cambria" w:cs="Arial"/>
        </w:rPr>
        <w:t>about</w:t>
      </w:r>
      <w:r w:rsidRPr="00D662E8">
        <w:rPr>
          <w:rFonts w:ascii="Cambria" w:hAnsi="Cambria" w:cs="Arial"/>
        </w:rPr>
        <w:tab/>
      </w:r>
      <w:r w:rsidRPr="00D662E8">
        <w:rPr>
          <w:rFonts w:ascii="Cambria" w:hAnsi="Cambria" w:cs="Arial"/>
          <w:spacing w:val="-14"/>
        </w:rPr>
        <w:t>years,</w:t>
      </w:r>
      <w:r w:rsidRPr="00D662E8">
        <w:rPr>
          <w:rFonts w:ascii="Cambria" w:hAnsi="Cambria" w:cs="Arial"/>
          <w:spacing w:val="-14"/>
        </w:rPr>
        <w:tab/>
      </w:r>
      <w:r w:rsidRPr="00D662E8">
        <w:rPr>
          <w:rFonts w:ascii="Cambria" w:hAnsi="Cambria" w:cs="Arial"/>
        </w:rPr>
        <w:t>Occupation:</w:t>
      </w:r>
    </w:p>
    <w:p w:rsidR="00DA28FF" w:rsidRPr="00D662E8" w:rsidRDefault="00DA28FF">
      <w:pPr>
        <w:tabs>
          <w:tab w:val="left" w:pos="1565"/>
          <w:tab w:val="left" w:pos="5107"/>
          <w:tab w:val="left" w:pos="6322"/>
          <w:tab w:val="left" w:pos="7863"/>
          <w:tab w:val="right" w:pos="9288"/>
        </w:tabs>
        <w:spacing w:before="180" w:line="206" w:lineRule="auto"/>
        <w:rPr>
          <w:rFonts w:ascii="Cambria" w:hAnsi="Cambria" w:cs="Arial"/>
        </w:rPr>
      </w:pPr>
      <w:r w:rsidRPr="00D662E8">
        <w:rPr>
          <w:rFonts w:ascii="Cambria" w:hAnsi="Cambria" w:cs="Arial"/>
          <w:spacing w:val="-4"/>
        </w:rPr>
        <w:t>Residing</w:t>
      </w:r>
      <w:r w:rsidRPr="00D662E8">
        <w:rPr>
          <w:rFonts w:ascii="Cambria" w:hAnsi="Cambria" w:cs="Arial"/>
          <w:spacing w:val="-4"/>
        </w:rPr>
        <w:tab/>
      </w:r>
      <w:r w:rsidRPr="00D662E8">
        <w:rPr>
          <w:rFonts w:ascii="Cambria" w:hAnsi="Cambria" w:cs="Arial"/>
        </w:rPr>
        <w:t>at</w:t>
      </w:r>
      <w:r w:rsidRPr="00D662E8">
        <w:rPr>
          <w:rFonts w:ascii="Cambria" w:hAnsi="Cambria" w:cs="Arial"/>
        </w:rPr>
        <w:tab/>
        <w:t>under</w:t>
      </w:r>
      <w:r w:rsidRPr="00D662E8">
        <w:rPr>
          <w:rFonts w:ascii="Cambria" w:hAnsi="Cambria" w:cs="Arial"/>
        </w:rPr>
        <w:tab/>
        <w:t>general</w:t>
      </w:r>
      <w:r w:rsidRPr="00D662E8">
        <w:rPr>
          <w:rFonts w:ascii="Cambria" w:hAnsi="Cambria" w:cs="Arial"/>
        </w:rPr>
        <w:tab/>
        <w:t>/</w:t>
      </w:r>
      <w:r w:rsidRPr="00D662E8">
        <w:rPr>
          <w:rFonts w:ascii="Cambria" w:hAnsi="Cambria" w:cs="Arial"/>
        </w:rPr>
        <w:tab/>
        <w:t>special</w:t>
      </w:r>
    </w:p>
    <w:p w:rsidR="00DA28FF" w:rsidRPr="00D662E8" w:rsidRDefault="00DA28FF">
      <w:pPr>
        <w:tabs>
          <w:tab w:val="left" w:pos="1243"/>
          <w:tab w:val="left" w:pos="2098"/>
          <w:tab w:val="left" w:pos="3552"/>
          <w:tab w:val="left" w:leader="underscore" w:pos="5693"/>
          <w:tab w:val="left" w:pos="7445"/>
          <w:tab w:val="right" w:pos="9360"/>
        </w:tabs>
        <w:spacing w:before="180" w:line="206" w:lineRule="auto"/>
        <w:rPr>
          <w:rFonts w:ascii="Cambria" w:hAnsi="Cambria" w:cs="Arial"/>
        </w:rPr>
      </w:pPr>
      <w:r w:rsidRPr="00D662E8">
        <w:rPr>
          <w:rFonts w:ascii="Cambria" w:hAnsi="Cambria" w:cs="Arial"/>
        </w:rPr>
        <w:t>power</w:t>
      </w:r>
      <w:r w:rsidRPr="00D662E8">
        <w:rPr>
          <w:rFonts w:ascii="Cambria" w:hAnsi="Cambria" w:cs="Arial"/>
        </w:rPr>
        <w:tab/>
        <w:t>of</w:t>
      </w:r>
      <w:r w:rsidRPr="00D662E8">
        <w:rPr>
          <w:rFonts w:ascii="Cambria" w:hAnsi="Cambria" w:cs="Arial"/>
        </w:rPr>
        <w:tab/>
      </w:r>
      <w:r w:rsidRPr="00D662E8">
        <w:rPr>
          <w:rFonts w:ascii="Cambria" w:hAnsi="Cambria" w:cs="Arial"/>
          <w:spacing w:val="-2"/>
        </w:rPr>
        <w:t>attorney</w:t>
      </w:r>
      <w:r w:rsidRPr="00D662E8">
        <w:rPr>
          <w:rFonts w:ascii="Cambria" w:hAnsi="Cambria" w:cs="Arial"/>
          <w:spacing w:val="-2"/>
        </w:rPr>
        <w:tab/>
      </w:r>
      <w:r w:rsidRPr="00D662E8">
        <w:rPr>
          <w:rFonts w:ascii="Cambria" w:hAnsi="Cambria" w:cs="Arial"/>
          <w:spacing w:val="-4"/>
        </w:rPr>
        <w:t xml:space="preserve">dated </w:t>
      </w:r>
      <w:r w:rsidRPr="00D662E8">
        <w:rPr>
          <w:rFonts w:ascii="Cambria" w:hAnsi="Cambria" w:cs="Arial"/>
          <w:spacing w:val="-4"/>
        </w:rPr>
        <w:tab/>
        <w:t>Registered</w:t>
      </w:r>
      <w:r w:rsidRPr="00D662E8">
        <w:rPr>
          <w:rFonts w:ascii="Cambria" w:hAnsi="Cambria" w:cs="Arial"/>
          <w:spacing w:val="-4"/>
        </w:rPr>
        <w:tab/>
      </w:r>
      <w:r w:rsidRPr="00D662E8">
        <w:rPr>
          <w:rFonts w:ascii="Cambria" w:hAnsi="Cambria" w:cs="Arial"/>
        </w:rPr>
        <w:t>as</w:t>
      </w:r>
      <w:r w:rsidRPr="00D662E8">
        <w:rPr>
          <w:rFonts w:ascii="Cambria" w:hAnsi="Cambria" w:cs="Arial"/>
        </w:rPr>
        <w:tab/>
        <w:t>Document</w:t>
      </w:r>
    </w:p>
    <w:p w:rsidR="00DA28FF" w:rsidRPr="00D662E8" w:rsidRDefault="00DA28FF">
      <w:pPr>
        <w:tabs>
          <w:tab w:val="right" w:pos="6600"/>
        </w:tabs>
        <w:spacing w:before="144"/>
        <w:rPr>
          <w:rFonts w:ascii="Cambria" w:hAnsi="Cambria" w:cs="Arial"/>
        </w:rPr>
      </w:pPr>
      <w:r w:rsidRPr="00D662E8">
        <w:rPr>
          <w:rFonts w:ascii="Cambria" w:hAnsi="Cambria" w:cs="Arial"/>
        </w:rPr>
        <w:t>Number_____ of Year_____ Book IV of RO/SRO</w:t>
      </w:r>
      <w:r w:rsidRPr="00D662E8">
        <w:rPr>
          <w:rFonts w:ascii="Cambria" w:hAnsi="Cambria" w:cs="Arial"/>
        </w:rPr>
        <w:tab/>
        <w:t>.</w:t>
      </w:r>
    </w:p>
    <w:p w:rsidR="00DA28FF" w:rsidRPr="00D662E8" w:rsidRDefault="00DA28FF">
      <w:pPr>
        <w:spacing w:before="864"/>
        <w:jc w:val="center"/>
        <w:rPr>
          <w:rFonts w:ascii="Cambria" w:hAnsi="Cambria" w:cs="Verdana"/>
          <w:spacing w:val="-8"/>
          <w:w w:val="105"/>
        </w:rPr>
      </w:pPr>
      <w:r w:rsidRPr="00D662E8">
        <w:rPr>
          <w:rFonts w:ascii="Cambria" w:hAnsi="Cambria" w:cs="Verdana"/>
          <w:spacing w:val="-8"/>
          <w:w w:val="105"/>
        </w:rPr>
        <w:t xml:space="preserve">(Hereinafter called the </w:t>
      </w:r>
      <w:r w:rsidRPr="00D662E8">
        <w:rPr>
          <w:rFonts w:ascii="Cambria" w:hAnsi="Cambria" w:cs="Verdana"/>
          <w:b/>
          <w:bCs/>
          <w:spacing w:val="-8"/>
          <w:w w:val="105"/>
          <w:sz w:val="23"/>
          <w:szCs w:val="23"/>
        </w:rPr>
        <w:t>“RELEASOR”</w:t>
      </w:r>
      <w:r w:rsidRPr="00D662E8">
        <w:rPr>
          <w:rFonts w:ascii="Cambria" w:hAnsi="Cambria" w:cs="Verdana"/>
          <w:spacing w:val="-8"/>
          <w:w w:val="105"/>
        </w:rPr>
        <w:t>)</w:t>
      </w:r>
    </w:p>
    <w:p w:rsidR="00DA28FF" w:rsidRPr="00D662E8" w:rsidRDefault="00DA28FF">
      <w:pPr>
        <w:spacing w:before="612" w:line="192" w:lineRule="auto"/>
        <w:jc w:val="center"/>
        <w:rPr>
          <w:rFonts w:ascii="Cambria" w:hAnsi="Cambria" w:cs="Verdana"/>
          <w:b/>
          <w:bCs/>
          <w:spacing w:val="-15"/>
          <w:w w:val="105"/>
          <w:u w:val="single"/>
        </w:rPr>
      </w:pPr>
      <w:r w:rsidRPr="00D662E8">
        <w:rPr>
          <w:rFonts w:ascii="Cambria" w:hAnsi="Cambria" w:cs="Verdana"/>
          <w:b/>
          <w:bCs/>
          <w:spacing w:val="-15"/>
          <w:w w:val="105"/>
          <w:u w:val="single"/>
        </w:rPr>
        <w:t>INFAVOUR OF</w:t>
      </w:r>
    </w:p>
    <w:p w:rsidR="00DA28FF" w:rsidRPr="00D662E8" w:rsidRDefault="00DA28FF">
      <w:pPr>
        <w:tabs>
          <w:tab w:val="left" w:leader="underscore" w:pos="3706"/>
          <w:tab w:val="right" w:pos="9288"/>
        </w:tabs>
        <w:spacing w:before="396" w:line="204" w:lineRule="auto"/>
        <w:rPr>
          <w:rFonts w:ascii="Cambria" w:hAnsi="Cambria" w:cs="Verdana"/>
          <w:w w:val="105"/>
        </w:rPr>
      </w:pPr>
      <w:r w:rsidRPr="00D662E8">
        <w:rPr>
          <w:rFonts w:ascii="Cambria" w:hAnsi="Cambria" w:cs="Verdana"/>
          <w:w w:val="105"/>
        </w:rPr>
        <w:t>Sri</w:t>
      </w:r>
      <w:r w:rsidRPr="00D662E8">
        <w:rPr>
          <w:rFonts w:ascii="Cambria" w:hAnsi="Cambria" w:cs="Verdana"/>
          <w:w w:val="105"/>
        </w:rPr>
        <w:tab/>
      </w:r>
      <w:r w:rsidRPr="00D662E8">
        <w:rPr>
          <w:rFonts w:ascii="Cambria" w:hAnsi="Cambria" w:cs="Verdana"/>
          <w:spacing w:val="18"/>
          <w:w w:val="105"/>
        </w:rPr>
        <w:t xml:space="preserve"> S/o, D/o, W/o.</w:t>
      </w:r>
      <w:r w:rsidRPr="00D662E8">
        <w:rPr>
          <w:rFonts w:ascii="Cambria" w:hAnsi="Cambria" w:cs="Verdana"/>
          <w:spacing w:val="18"/>
          <w:w w:val="105"/>
        </w:rPr>
        <w:tab/>
      </w:r>
      <w:r w:rsidRPr="00D662E8">
        <w:rPr>
          <w:rFonts w:ascii="Cambria" w:hAnsi="Cambria" w:cs="Verdana"/>
          <w:w w:val="105"/>
        </w:rPr>
        <w:t>,</w:t>
      </w:r>
    </w:p>
    <w:p w:rsidR="00DA28FF" w:rsidRPr="00D662E8" w:rsidRDefault="00DA28FF">
      <w:pPr>
        <w:tabs>
          <w:tab w:val="left" w:leader="underscore" w:pos="3706"/>
          <w:tab w:val="right" w:leader="underscore" w:pos="8309"/>
        </w:tabs>
        <w:spacing w:before="144" w:line="199" w:lineRule="auto"/>
        <w:rPr>
          <w:rFonts w:ascii="Cambria" w:hAnsi="Cambria" w:cs="Verdana"/>
          <w:w w:val="105"/>
        </w:rPr>
      </w:pPr>
      <w:r w:rsidRPr="00D662E8">
        <w:rPr>
          <w:rFonts w:ascii="Cambria" w:hAnsi="Cambria" w:cs="Verdana"/>
          <w:spacing w:val="14"/>
          <w:w w:val="105"/>
        </w:rPr>
        <w:t xml:space="preserve">aged about </w:t>
      </w:r>
      <w:r w:rsidRPr="00D662E8">
        <w:rPr>
          <w:rFonts w:ascii="Cambria" w:hAnsi="Cambria" w:cs="Verdana"/>
          <w:spacing w:val="14"/>
          <w:w w:val="105"/>
        </w:rPr>
        <w:tab/>
      </w:r>
      <w:r w:rsidRPr="00D662E8">
        <w:rPr>
          <w:rFonts w:ascii="Cambria" w:hAnsi="Cambria" w:cs="Verdana"/>
          <w:spacing w:val="16"/>
          <w:w w:val="105"/>
        </w:rPr>
        <w:t xml:space="preserve"> years, Occupation: </w:t>
      </w:r>
      <w:r w:rsidRPr="00D662E8">
        <w:rPr>
          <w:rFonts w:ascii="Cambria" w:hAnsi="Cambria" w:cs="Verdana"/>
          <w:spacing w:val="16"/>
          <w:w w:val="105"/>
        </w:rPr>
        <w:tab/>
      </w:r>
    </w:p>
    <w:p w:rsidR="00DA28FF" w:rsidRPr="00D662E8" w:rsidRDefault="00DA28FF">
      <w:pPr>
        <w:tabs>
          <w:tab w:val="right" w:leader="underscore" w:pos="8309"/>
        </w:tabs>
        <w:spacing w:before="108" w:line="592" w:lineRule="auto"/>
        <w:ind w:right="1008"/>
        <w:rPr>
          <w:rFonts w:ascii="Cambria" w:hAnsi="Cambria" w:cs="Arial"/>
          <w:spacing w:val="-1"/>
        </w:rPr>
      </w:pPr>
      <w:r w:rsidRPr="00D662E8">
        <w:rPr>
          <w:rFonts w:ascii="Cambria" w:hAnsi="Cambria" w:cs="Verdana"/>
          <w:spacing w:val="-6"/>
          <w:w w:val="105"/>
        </w:rPr>
        <w:t xml:space="preserve">Resident of D.No. </w:t>
      </w:r>
      <w:r w:rsidRPr="00D662E8">
        <w:rPr>
          <w:rFonts w:ascii="Cambria" w:hAnsi="Cambria" w:cs="Verdana"/>
          <w:spacing w:val="-6"/>
          <w:w w:val="105"/>
        </w:rPr>
        <w:tab/>
      </w:r>
      <w:r w:rsidRPr="00D662E8">
        <w:rPr>
          <w:rFonts w:ascii="Cambria" w:hAnsi="Cambria" w:cs="Verdana"/>
          <w:w w:val="105"/>
        </w:rPr>
        <w:br/>
      </w:r>
      <w:r w:rsidRPr="00D662E8">
        <w:rPr>
          <w:rFonts w:ascii="Cambria" w:hAnsi="Cambria" w:cs="Arial"/>
          <w:spacing w:val="-1"/>
        </w:rPr>
        <w:t>Being minor represented by Father/Mother/Brother/Guardian</w:t>
      </w:r>
    </w:p>
    <w:p w:rsidR="00DA28FF" w:rsidRPr="00D662E8" w:rsidRDefault="00D20A43">
      <w:pPr>
        <w:tabs>
          <w:tab w:val="left" w:pos="4560"/>
          <w:tab w:val="left" w:pos="5554"/>
          <w:tab w:val="right" w:pos="9288"/>
        </w:tabs>
        <w:spacing w:before="180"/>
        <w:rPr>
          <w:rFonts w:ascii="Cambria" w:hAnsi="Cambria" w:cs="Arial"/>
        </w:rPr>
      </w:pPr>
      <w:r>
        <w:rPr>
          <w:noProof/>
        </w:rPr>
        <mc:AlternateContent>
          <mc:Choice Requires="wps">
            <w:drawing>
              <wp:anchor distT="0" distB="0" distL="0" distR="363220" simplePos="0" relativeHeight="251660288" behindDoc="0" locked="0" layoutInCell="0" allowOverlap="1">
                <wp:simplePos x="0" y="0"/>
                <wp:positionH relativeFrom="page">
                  <wp:posOffset>899160</wp:posOffset>
                </wp:positionH>
                <wp:positionV relativeFrom="page">
                  <wp:posOffset>8054975</wp:posOffset>
                </wp:positionV>
                <wp:extent cx="1892300" cy="21209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8FF" w:rsidRDefault="00DA28FF">
                            <w:pPr>
                              <w:spacing w:before="72" w:line="211"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0.8pt;margin-top:634.25pt;width:149pt;height:16.7pt;z-index:251660288;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" o:allowincell="f" stroked="f">
                <v:fill opacity="0"/>
                <v:textbox inset="0,0,0,0">
                  <w:txbxContent>
                    <w:p w:rsidR="00DA28FF" w:rsidRDefault="00DA28FF">
                      <w:pPr>
                        <w:spacing w:before="72" w:line="211" w:lineRule="auto"/>
                        <w:rPr>
                          <w:rFonts w:ascii="Arial" w:hAnsi="Arial" w:cs="Arial"/>
                        </w:rPr>
                      </w:pPr>
                      <w:r>
                        <w:rPr>
                          <w:rFonts w:ascii="Arial" w:hAnsi="Arial" w:cs="Arial"/>
                        </w:rPr>
                        <w:t>Sri</w:t>
                      </w:r>
                    </w:p>
                  </w:txbxContent>
                </v:textbox>
                <w10:wrap type="square" anchorx="page" anchory="page"/>
              </v:shape>
            </w:pict>
          </mc:Fallback>
        </mc:AlternateContent>
      </w:r>
      <w:r w:rsidR="00DA28FF" w:rsidRPr="00D662E8">
        <w:rPr>
          <w:rFonts w:ascii="Cambria" w:hAnsi="Cambria" w:cs="Arial"/>
          <w:spacing w:val="-22"/>
        </w:rPr>
        <w:t>S/o,</w:t>
      </w:r>
      <w:r w:rsidR="00DA28FF" w:rsidRPr="00D662E8">
        <w:rPr>
          <w:rFonts w:ascii="Cambria" w:hAnsi="Cambria" w:cs="Arial"/>
          <w:spacing w:val="-22"/>
        </w:rPr>
        <w:tab/>
      </w:r>
      <w:r w:rsidR="00DA28FF" w:rsidRPr="00D662E8">
        <w:rPr>
          <w:rFonts w:ascii="Cambria" w:hAnsi="Cambria" w:cs="Arial"/>
          <w:spacing w:val="-38"/>
        </w:rPr>
        <w:t>D/o,</w:t>
      </w:r>
      <w:r w:rsidR="00DA28FF" w:rsidRPr="00D662E8">
        <w:rPr>
          <w:rFonts w:ascii="Cambria" w:hAnsi="Cambria" w:cs="Arial"/>
          <w:spacing w:val="-38"/>
        </w:rPr>
        <w:tab/>
      </w:r>
      <w:r w:rsidR="00DA28FF" w:rsidRPr="00D662E8">
        <w:rPr>
          <w:rFonts w:ascii="Cambria" w:hAnsi="Cambria" w:cs="Arial"/>
        </w:rPr>
        <w:t>W/o.</w:t>
      </w:r>
      <w:r w:rsidR="00DA28FF" w:rsidRPr="00D662E8">
        <w:rPr>
          <w:rFonts w:ascii="Cambria" w:hAnsi="Cambria" w:cs="Arial"/>
        </w:rPr>
        <w:tab/>
        <w:t>,</w:t>
      </w:r>
    </w:p>
    <w:p w:rsidR="00DA28FF" w:rsidRPr="00D662E8" w:rsidRDefault="00D20A43">
      <w:pPr>
        <w:tabs>
          <w:tab w:val="left" w:pos="1032"/>
          <w:tab w:val="left" w:pos="3946"/>
          <w:tab w:val="right" w:pos="6327"/>
        </w:tabs>
        <w:rPr>
          <w:rFonts w:ascii="Cambria" w:hAnsi="Cambria" w:cs="Arial"/>
        </w:rPr>
      </w:pPr>
      <w:r>
        <w:rPr>
          <w:noProof/>
        </w:rPr>
        <mc:AlternateContent>
          <mc:Choice Requires="wps">
            <w:drawing>
              <wp:anchor distT="0" distB="0" distL="0" distR="0" simplePos="0" relativeHeight="251661312" behindDoc="0" locked="0" layoutInCell="0" allowOverlap="1">
                <wp:simplePos x="0" y="0"/>
                <wp:positionH relativeFrom="column">
                  <wp:posOffset>186055</wp:posOffset>
                </wp:positionH>
                <wp:positionV relativeFrom="paragraph">
                  <wp:posOffset>-31750</wp:posOffset>
                </wp:positionV>
                <wp:extent cx="1706880" cy="0"/>
                <wp:effectExtent l="0" t="0" r="0"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2.5pt" to="14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mR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" o:allowincell="f" strokeweight=".95pt">
                <w10:wrap type="square"/>
              </v:line>
            </w:pict>
          </mc:Fallback>
        </mc:AlternateContent>
      </w:r>
      <w:r w:rsidR="00DA28FF" w:rsidRPr="00D662E8">
        <w:rPr>
          <w:rFonts w:ascii="Cambria" w:hAnsi="Cambria" w:cs="Arial"/>
          <w:spacing w:val="-2"/>
        </w:rPr>
        <w:t>aged</w:t>
      </w:r>
      <w:r w:rsidR="00DA28FF" w:rsidRPr="00D662E8">
        <w:rPr>
          <w:rFonts w:ascii="Cambria" w:hAnsi="Cambria" w:cs="Arial"/>
          <w:spacing w:val="-2"/>
        </w:rPr>
        <w:tab/>
      </w:r>
      <w:r w:rsidR="00DA28FF" w:rsidRPr="00D662E8">
        <w:rPr>
          <w:rFonts w:ascii="Cambria" w:hAnsi="Cambria" w:cs="Arial"/>
        </w:rPr>
        <w:t>about</w:t>
      </w:r>
      <w:r w:rsidR="00DA28FF" w:rsidRPr="00D662E8">
        <w:rPr>
          <w:rFonts w:ascii="Cambria" w:hAnsi="Cambria" w:cs="Arial"/>
        </w:rPr>
        <w:tab/>
      </w:r>
      <w:r w:rsidR="00DA28FF" w:rsidRPr="00D662E8">
        <w:rPr>
          <w:rFonts w:ascii="Cambria" w:hAnsi="Cambria" w:cs="Arial"/>
          <w:spacing w:val="-14"/>
        </w:rPr>
        <w:t>years,</w:t>
      </w:r>
      <w:r w:rsidR="00DA28FF" w:rsidRPr="00D662E8">
        <w:rPr>
          <w:rFonts w:ascii="Cambria" w:hAnsi="Cambria" w:cs="Arial"/>
          <w:spacing w:val="-14"/>
        </w:rPr>
        <w:tab/>
      </w:r>
      <w:r w:rsidR="00DA28FF" w:rsidRPr="00D662E8">
        <w:rPr>
          <w:rFonts w:ascii="Cambria" w:hAnsi="Cambria" w:cs="Arial"/>
        </w:rPr>
        <w:t>Occupation:</w:t>
      </w:r>
    </w:p>
    <w:p w:rsidR="00DA28FF" w:rsidRPr="00D662E8" w:rsidRDefault="00DA28FF">
      <w:pPr>
        <w:tabs>
          <w:tab w:val="right" w:leader="underscore" w:pos="3149"/>
        </w:tabs>
        <w:rPr>
          <w:rFonts w:ascii="Cambria" w:hAnsi="Cambria" w:cs="Arial"/>
        </w:rPr>
      </w:pPr>
      <w:r w:rsidRPr="00D662E8">
        <w:rPr>
          <w:rFonts w:ascii="Cambria" w:hAnsi="Cambria" w:cs="Arial"/>
        </w:rPr>
        <w:t>Residing at</w:t>
      </w:r>
      <w:r w:rsidRPr="00D662E8">
        <w:rPr>
          <w:rFonts w:ascii="Cambria" w:hAnsi="Cambria" w:cs="Arial"/>
        </w:rPr>
        <w:tab/>
      </w:r>
    </w:p>
    <w:p w:rsidR="00DA28FF" w:rsidRPr="00D662E8" w:rsidRDefault="00DA28FF">
      <w:pPr>
        <w:widowControl/>
        <w:kinsoku/>
        <w:autoSpaceDE w:val="0"/>
        <w:autoSpaceDN w:val="0"/>
        <w:adjustRightInd w:val="0"/>
        <w:rPr>
          <w:rFonts w:ascii="Cambria" w:hAnsi="Cambria"/>
        </w:rPr>
        <w:sectPr w:rsidR="00DA28FF" w:rsidRPr="00D662E8">
          <w:pgSz w:w="12240" w:h="15840"/>
          <w:pgMar w:top="1546" w:right="1384" w:bottom="1884" w:left="1416" w:header="720" w:footer="720" w:gutter="0"/>
          <w:cols w:space="720"/>
          <w:noEndnote/>
        </w:sectPr>
      </w:pPr>
    </w:p>
    <w:p w:rsidR="00DA28FF" w:rsidRPr="00D662E8" w:rsidRDefault="00DA28FF">
      <w:pPr>
        <w:spacing w:line="290" w:lineRule="exact"/>
        <w:jc w:val="center"/>
        <w:rPr>
          <w:rFonts w:ascii="Cambria" w:hAnsi="Cambria" w:cs="Verdana"/>
          <w:spacing w:val="-6"/>
          <w:w w:val="105"/>
        </w:rPr>
      </w:pPr>
      <w:r w:rsidRPr="00D662E8">
        <w:rPr>
          <w:rFonts w:ascii="Cambria" w:hAnsi="Cambria" w:cs="Verdana"/>
          <w:spacing w:val="-6"/>
          <w:w w:val="105"/>
        </w:rPr>
        <w:lastRenderedPageBreak/>
        <w:t xml:space="preserve">(Hereinafter called the </w:t>
      </w:r>
      <w:r w:rsidRPr="00D662E8">
        <w:rPr>
          <w:rFonts w:ascii="Cambria" w:hAnsi="Cambria" w:cs="Verdana"/>
          <w:b/>
          <w:bCs/>
          <w:spacing w:val="-6"/>
          <w:w w:val="105"/>
        </w:rPr>
        <w:t>“RELEASEE”</w:t>
      </w:r>
      <w:r w:rsidRPr="00D662E8">
        <w:rPr>
          <w:rFonts w:ascii="Cambria" w:hAnsi="Cambria" w:cs="Verdana"/>
          <w:spacing w:val="-6"/>
          <w:w w:val="105"/>
        </w:rPr>
        <w:t>)</w:t>
      </w:r>
    </w:p>
    <w:p w:rsidR="00DA28FF" w:rsidRPr="00D662E8" w:rsidRDefault="00DA28FF">
      <w:pPr>
        <w:spacing w:before="468" w:line="484" w:lineRule="exact"/>
        <w:ind w:firstLine="1224"/>
        <w:jc w:val="both"/>
        <w:rPr>
          <w:rFonts w:ascii="Cambria" w:hAnsi="Cambria" w:cs="Verdana"/>
          <w:spacing w:val="-6"/>
          <w:w w:val="105"/>
        </w:rPr>
      </w:pPr>
      <w:r w:rsidRPr="00D662E8">
        <w:rPr>
          <w:rFonts w:ascii="Cambria" w:hAnsi="Cambria" w:cs="Verdana"/>
          <w:spacing w:val="-10"/>
          <w:w w:val="105"/>
        </w:rPr>
        <w:t xml:space="preserve">The terms “RELEASOR” and “RELEASEE” herein used shall wherever </w:t>
      </w:r>
      <w:r w:rsidRPr="00D662E8">
        <w:rPr>
          <w:rFonts w:ascii="Cambria" w:hAnsi="Cambria" w:cs="Verdana"/>
          <w:spacing w:val="-5"/>
          <w:w w:val="105"/>
        </w:rPr>
        <w:t xml:space="preserve">the context so admits mean and include their respective heirs, executors, </w:t>
      </w:r>
      <w:r w:rsidRPr="00D662E8">
        <w:rPr>
          <w:rFonts w:ascii="Cambria" w:hAnsi="Cambria" w:cs="Verdana"/>
          <w:spacing w:val="-6"/>
          <w:w w:val="105"/>
        </w:rPr>
        <w:t>successors, administrators and assignees etc.</w:t>
      </w:r>
    </w:p>
    <w:p w:rsidR="00DA28FF" w:rsidRPr="00D662E8" w:rsidRDefault="00DA28FF">
      <w:pPr>
        <w:tabs>
          <w:tab w:val="left" w:pos="1049"/>
          <w:tab w:val="left" w:pos="2398"/>
          <w:tab w:val="left" w:pos="3108"/>
          <w:tab w:val="left" w:pos="4001"/>
          <w:tab w:val="left" w:pos="5604"/>
          <w:tab w:val="left" w:pos="6526"/>
          <w:tab w:val="left" w:pos="7788"/>
          <w:tab w:val="right" w:pos="9348"/>
        </w:tabs>
        <w:spacing w:before="360" w:line="365" w:lineRule="exact"/>
        <w:ind w:firstLine="1224"/>
        <w:rPr>
          <w:rFonts w:ascii="Cambria" w:hAnsi="Cambria" w:cs="Arial"/>
        </w:rPr>
      </w:pPr>
      <w:r w:rsidRPr="00D662E8">
        <w:rPr>
          <w:rFonts w:ascii="Cambria" w:hAnsi="Cambria" w:cs="Verdana"/>
          <w:spacing w:val="-9"/>
          <w:w w:val="105"/>
        </w:rPr>
        <w:t xml:space="preserve">WHEREAS the Releasor and the Releasee are the sole and absolute </w:t>
      </w:r>
      <w:r w:rsidRPr="00D662E8">
        <w:rPr>
          <w:rFonts w:ascii="Cambria" w:hAnsi="Cambria" w:cs="Verdana"/>
          <w:spacing w:val="-8"/>
          <w:w w:val="105"/>
        </w:rPr>
        <w:t>joint</w:t>
      </w:r>
      <w:r w:rsidRPr="00D662E8">
        <w:rPr>
          <w:rFonts w:ascii="Cambria" w:hAnsi="Cambria" w:cs="Verdana"/>
          <w:spacing w:val="-8"/>
          <w:w w:val="105"/>
        </w:rPr>
        <w:tab/>
        <w:t>owners</w:t>
      </w:r>
      <w:r w:rsidRPr="00D662E8">
        <w:rPr>
          <w:rFonts w:ascii="Cambria" w:hAnsi="Cambria" w:cs="Verdana"/>
          <w:spacing w:val="-8"/>
          <w:w w:val="105"/>
        </w:rPr>
        <w:tab/>
      </w:r>
      <w:r w:rsidRPr="00D662E8">
        <w:rPr>
          <w:rFonts w:ascii="Cambria" w:hAnsi="Cambria" w:cs="Verdana"/>
          <w:w w:val="105"/>
        </w:rPr>
        <w:t>of</w:t>
      </w:r>
      <w:r w:rsidRPr="00D662E8">
        <w:rPr>
          <w:rFonts w:ascii="Cambria" w:hAnsi="Cambria" w:cs="Verdana"/>
          <w:w w:val="105"/>
        </w:rPr>
        <w:tab/>
        <w:t>the</w:t>
      </w:r>
      <w:r w:rsidRPr="00D662E8">
        <w:rPr>
          <w:rFonts w:ascii="Cambria" w:hAnsi="Cambria" w:cs="Arial"/>
        </w:rPr>
        <w:tab/>
        <w:t>agriculture</w:t>
      </w:r>
      <w:r w:rsidRPr="00D662E8">
        <w:rPr>
          <w:rFonts w:ascii="Cambria" w:hAnsi="Cambria" w:cs="Arial"/>
        </w:rPr>
        <w:tab/>
      </w:r>
      <w:r w:rsidRPr="00D662E8">
        <w:rPr>
          <w:rFonts w:ascii="Cambria" w:hAnsi="Cambria" w:cs="Arial"/>
          <w:spacing w:val="-12"/>
        </w:rPr>
        <w:t>land</w:t>
      </w:r>
      <w:r w:rsidRPr="00D662E8">
        <w:rPr>
          <w:rFonts w:ascii="Cambria" w:hAnsi="Cambria" w:cs="Arial"/>
          <w:spacing w:val="-12"/>
        </w:rPr>
        <w:tab/>
      </w:r>
      <w:r w:rsidRPr="00D662E8">
        <w:rPr>
          <w:rFonts w:ascii="Cambria" w:hAnsi="Cambria" w:cs="Arial"/>
          <w:spacing w:val="-8"/>
        </w:rPr>
        <w:t>bearing</w:t>
      </w:r>
      <w:r w:rsidRPr="00D662E8">
        <w:rPr>
          <w:rFonts w:ascii="Cambria" w:hAnsi="Cambria" w:cs="Arial"/>
          <w:spacing w:val="-8"/>
        </w:rPr>
        <w:tab/>
      </w:r>
      <w:r w:rsidRPr="00D662E8">
        <w:rPr>
          <w:rFonts w:ascii="Cambria" w:hAnsi="Cambria" w:cs="Arial"/>
          <w:spacing w:val="-6"/>
        </w:rPr>
        <w:t>Survey</w:t>
      </w:r>
      <w:r w:rsidRPr="00D662E8">
        <w:rPr>
          <w:rFonts w:ascii="Cambria" w:hAnsi="Cambria" w:cs="Arial"/>
          <w:spacing w:val="-6"/>
        </w:rPr>
        <w:tab/>
      </w:r>
      <w:r w:rsidRPr="00D662E8">
        <w:rPr>
          <w:rFonts w:ascii="Cambria" w:hAnsi="Cambria" w:cs="Arial"/>
        </w:rPr>
        <w:t>No.</w:t>
      </w:r>
    </w:p>
    <w:p w:rsidR="00DA28FF" w:rsidRPr="00D662E8" w:rsidRDefault="00DA28FF">
      <w:pPr>
        <w:tabs>
          <w:tab w:val="right" w:leader="underscore" w:pos="3108"/>
          <w:tab w:val="left" w:leader="underscore" w:pos="4001"/>
          <w:tab w:val="left" w:leader="underscore" w:pos="6708"/>
          <w:tab w:val="right" w:pos="9348"/>
        </w:tabs>
        <w:spacing w:before="108" w:line="288" w:lineRule="exact"/>
        <w:rPr>
          <w:rFonts w:ascii="Cambria" w:hAnsi="Cambria" w:cs="Arial"/>
        </w:rPr>
      </w:pPr>
      <w:r w:rsidRPr="00D662E8">
        <w:rPr>
          <w:rFonts w:ascii="Cambria" w:hAnsi="Cambria" w:cs="Arial"/>
        </w:rPr>
        <w:tab/>
      </w:r>
      <w:r w:rsidRPr="00D662E8">
        <w:rPr>
          <w:rFonts w:ascii="Cambria" w:hAnsi="Cambria" w:cs="Arial"/>
          <w:spacing w:val="-4"/>
        </w:rPr>
        <w:t>admeasuring</w:t>
      </w:r>
      <w:r w:rsidRPr="00D662E8">
        <w:rPr>
          <w:rFonts w:ascii="Cambria" w:hAnsi="Cambria" w:cs="Arial"/>
          <w:spacing w:val="-4"/>
        </w:rPr>
        <w:tab/>
      </w:r>
      <w:r w:rsidRPr="00D662E8">
        <w:rPr>
          <w:rFonts w:ascii="Cambria" w:hAnsi="Cambria" w:cs="Arial"/>
          <w:spacing w:val="-6"/>
        </w:rPr>
        <w:t xml:space="preserve">Acres, </w:t>
      </w:r>
      <w:r w:rsidRPr="00D662E8">
        <w:rPr>
          <w:rFonts w:ascii="Cambria" w:hAnsi="Cambria" w:cs="Arial"/>
          <w:spacing w:val="-6"/>
        </w:rPr>
        <w:tab/>
      </w:r>
      <w:r w:rsidRPr="00D662E8">
        <w:rPr>
          <w:rFonts w:ascii="Cambria" w:hAnsi="Cambria" w:cs="Arial"/>
          <w:spacing w:val="-16"/>
        </w:rPr>
        <w:t>Gts.,</w:t>
      </w:r>
      <w:r w:rsidRPr="00D662E8">
        <w:rPr>
          <w:rFonts w:ascii="Cambria" w:hAnsi="Cambria" w:cs="Arial"/>
          <w:spacing w:val="-16"/>
        </w:rPr>
        <w:tab/>
      </w:r>
      <w:r w:rsidRPr="00D662E8">
        <w:rPr>
          <w:rFonts w:ascii="Cambria" w:hAnsi="Cambria" w:cs="Arial"/>
        </w:rPr>
        <w:t>Situated</w:t>
      </w:r>
    </w:p>
    <w:p w:rsidR="00DA28FF" w:rsidRPr="00D662E8" w:rsidRDefault="00DA28FF">
      <w:pPr>
        <w:tabs>
          <w:tab w:val="left" w:leader="underscore" w:pos="2758"/>
          <w:tab w:val="right" w:leader="underscore" w:pos="5906"/>
        </w:tabs>
        <w:spacing w:before="144" w:line="283" w:lineRule="exact"/>
        <w:rPr>
          <w:rFonts w:ascii="Cambria" w:hAnsi="Cambria" w:cs="Arial"/>
        </w:rPr>
      </w:pPr>
      <w:r w:rsidRPr="00D662E8">
        <w:rPr>
          <w:rFonts w:ascii="Cambria" w:hAnsi="Cambria" w:cs="Arial"/>
        </w:rPr>
        <w:t>at</w:t>
      </w:r>
      <w:r w:rsidRPr="00D662E8">
        <w:rPr>
          <w:rFonts w:ascii="Cambria" w:hAnsi="Cambria" w:cs="Arial"/>
        </w:rPr>
        <w:tab/>
        <w:t>(Vill)</w:t>
      </w:r>
      <w:r w:rsidRPr="00D662E8">
        <w:rPr>
          <w:rFonts w:ascii="Cambria" w:hAnsi="Cambria" w:cs="Arial"/>
        </w:rPr>
        <w:tab/>
      </w:r>
    </w:p>
    <w:p w:rsidR="00DA28FF" w:rsidRPr="00D662E8" w:rsidRDefault="00DA28FF">
      <w:pPr>
        <w:tabs>
          <w:tab w:val="right" w:leader="underscore" w:pos="9348"/>
        </w:tabs>
        <w:spacing w:before="108" w:line="289" w:lineRule="exact"/>
        <w:rPr>
          <w:rFonts w:ascii="Cambria" w:hAnsi="Cambria" w:cs="Arial"/>
          <w:spacing w:val="4"/>
        </w:rPr>
      </w:pPr>
      <w:r w:rsidRPr="00D662E8">
        <w:rPr>
          <w:rFonts w:ascii="Cambria" w:hAnsi="Cambria" w:cs="Arial"/>
          <w:spacing w:val="-2"/>
        </w:rPr>
        <w:t xml:space="preserve">(Mandal) </w:t>
      </w:r>
      <w:r w:rsidRPr="00D662E8">
        <w:rPr>
          <w:rFonts w:ascii="Cambria" w:hAnsi="Cambria" w:cs="Arial"/>
          <w:spacing w:val="-2"/>
        </w:rPr>
        <w:tab/>
      </w:r>
      <w:r w:rsidRPr="00D662E8">
        <w:rPr>
          <w:rFonts w:ascii="Cambria" w:hAnsi="Cambria" w:cs="Arial"/>
          <w:spacing w:val="4"/>
        </w:rPr>
        <w:t>Districts, which was inherited / having acquired the</w:t>
      </w:r>
    </w:p>
    <w:p w:rsidR="00DA28FF" w:rsidRPr="00D662E8" w:rsidRDefault="00DA28FF">
      <w:pPr>
        <w:tabs>
          <w:tab w:val="right" w:leader="underscore" w:pos="9348"/>
        </w:tabs>
        <w:spacing w:before="108" w:line="289" w:lineRule="exact"/>
        <w:rPr>
          <w:rFonts w:ascii="Cambria" w:hAnsi="Cambria" w:cs="Arial"/>
          <w:spacing w:val="3"/>
        </w:rPr>
      </w:pPr>
      <w:r w:rsidRPr="00D662E8">
        <w:rPr>
          <w:rFonts w:ascii="Cambria" w:hAnsi="Cambria" w:cs="Arial"/>
        </w:rPr>
        <w:t xml:space="preserve">same from </w:t>
      </w:r>
      <w:r w:rsidRPr="00D662E8">
        <w:rPr>
          <w:rFonts w:ascii="Cambria" w:hAnsi="Cambria" w:cs="Arial"/>
        </w:rPr>
        <w:tab/>
      </w:r>
      <w:r w:rsidRPr="00D662E8">
        <w:rPr>
          <w:rFonts w:ascii="Cambria" w:hAnsi="Cambria" w:cs="Arial"/>
          <w:spacing w:val="3"/>
        </w:rPr>
        <w:t>through a sale deed / Gift /Gift Settlement/Partition/Will deed</w:t>
      </w:r>
    </w:p>
    <w:p w:rsidR="00DA28FF" w:rsidRPr="00D662E8" w:rsidRDefault="00DA28FF">
      <w:pPr>
        <w:tabs>
          <w:tab w:val="right" w:leader="underscore" w:pos="3108"/>
          <w:tab w:val="left" w:leader="underscore" w:pos="4399"/>
          <w:tab w:val="right" w:leader="underscore" w:pos="9348"/>
        </w:tabs>
        <w:spacing w:before="108" w:line="288" w:lineRule="exact"/>
        <w:rPr>
          <w:rFonts w:ascii="Cambria" w:hAnsi="Cambria" w:cs="Arial"/>
        </w:rPr>
      </w:pPr>
      <w:r w:rsidRPr="00D662E8">
        <w:rPr>
          <w:rFonts w:ascii="Cambria" w:hAnsi="Cambria" w:cs="Arial"/>
          <w:spacing w:val="4"/>
        </w:rPr>
        <w:t>registered as No.</w:t>
      </w:r>
      <w:r w:rsidRPr="00D662E8">
        <w:rPr>
          <w:rFonts w:ascii="Cambria" w:hAnsi="Cambria" w:cs="Arial"/>
          <w:spacing w:val="4"/>
        </w:rPr>
        <w:tab/>
      </w:r>
      <w:r w:rsidRPr="00D662E8">
        <w:rPr>
          <w:rFonts w:ascii="Cambria" w:hAnsi="Cambria" w:cs="Arial"/>
          <w:spacing w:val="-2"/>
        </w:rPr>
        <w:t xml:space="preserve"> of </w:t>
      </w:r>
      <w:r w:rsidRPr="00D662E8">
        <w:rPr>
          <w:rFonts w:ascii="Cambria" w:hAnsi="Cambria" w:cs="Arial"/>
          <w:spacing w:val="-2"/>
        </w:rPr>
        <w:tab/>
      </w:r>
      <w:r w:rsidRPr="00D662E8">
        <w:rPr>
          <w:rFonts w:ascii="Cambria" w:hAnsi="Cambria" w:cs="Arial"/>
          <w:spacing w:val="14"/>
        </w:rPr>
        <w:t xml:space="preserve"> of S.R.O. </w:t>
      </w:r>
      <w:r w:rsidRPr="00D662E8">
        <w:rPr>
          <w:rFonts w:ascii="Cambria" w:hAnsi="Cambria" w:cs="Arial"/>
          <w:spacing w:val="14"/>
        </w:rPr>
        <w:tab/>
      </w:r>
      <w:r w:rsidRPr="00D662E8">
        <w:rPr>
          <w:rFonts w:ascii="Cambria" w:hAnsi="Cambria" w:cs="Arial"/>
        </w:rPr>
        <w:t xml:space="preserve"> copied in</w:t>
      </w:r>
    </w:p>
    <w:p w:rsidR="00DA28FF" w:rsidRPr="00D662E8" w:rsidRDefault="00DA28FF">
      <w:pPr>
        <w:tabs>
          <w:tab w:val="left" w:leader="underscore" w:pos="4169"/>
          <w:tab w:val="right" w:leader="underscore" w:pos="9348"/>
        </w:tabs>
        <w:spacing w:before="108" w:line="288" w:lineRule="exact"/>
        <w:rPr>
          <w:rFonts w:ascii="Cambria" w:hAnsi="Cambria" w:cs="Arial"/>
          <w:spacing w:val="4"/>
        </w:rPr>
      </w:pPr>
      <w:r w:rsidRPr="00D662E8">
        <w:rPr>
          <w:rFonts w:ascii="Cambria" w:hAnsi="Cambria" w:cs="Arial"/>
        </w:rPr>
        <w:t xml:space="preserve">Volume No. </w:t>
      </w:r>
      <w:r w:rsidRPr="00D662E8">
        <w:rPr>
          <w:rFonts w:ascii="Cambria" w:hAnsi="Cambria" w:cs="Arial"/>
        </w:rPr>
        <w:tab/>
        <w:t xml:space="preserve">at Page </w:t>
      </w:r>
      <w:r w:rsidRPr="00D662E8">
        <w:rPr>
          <w:rFonts w:ascii="Cambria" w:hAnsi="Cambria" w:cs="Arial"/>
        </w:rPr>
        <w:tab/>
      </w:r>
      <w:r w:rsidRPr="00D662E8">
        <w:rPr>
          <w:rFonts w:ascii="Cambria" w:hAnsi="Cambria" w:cs="Arial"/>
          <w:spacing w:val="4"/>
        </w:rPr>
        <w:t>vide pattadar pass book</w:t>
      </w:r>
    </w:p>
    <w:p w:rsidR="00DA28FF" w:rsidRPr="00D662E8" w:rsidRDefault="00DA28FF">
      <w:pPr>
        <w:tabs>
          <w:tab w:val="left" w:leader="underscore" w:pos="1548"/>
          <w:tab w:val="left" w:leader="underscore" w:pos="3746"/>
          <w:tab w:val="right" w:leader="underscore" w:pos="6410"/>
        </w:tabs>
        <w:spacing w:before="108" w:line="284" w:lineRule="exact"/>
        <w:rPr>
          <w:rFonts w:ascii="Cambria" w:hAnsi="Cambria" w:cs="Arial"/>
        </w:rPr>
      </w:pPr>
      <w:r w:rsidRPr="00D662E8">
        <w:rPr>
          <w:rFonts w:ascii="Cambria" w:hAnsi="Cambria" w:cs="Arial"/>
        </w:rPr>
        <w:t>no</w:t>
      </w:r>
      <w:r w:rsidRPr="00D662E8">
        <w:rPr>
          <w:rFonts w:ascii="Cambria" w:hAnsi="Cambria" w:cs="Arial"/>
        </w:rPr>
        <w:tab/>
        <w:t xml:space="preserve"> titledeed no</w:t>
      </w:r>
      <w:r w:rsidRPr="00D662E8">
        <w:rPr>
          <w:rFonts w:ascii="Cambria" w:hAnsi="Cambria" w:cs="Arial"/>
        </w:rPr>
        <w:tab/>
      </w:r>
      <w:r w:rsidRPr="00D662E8">
        <w:rPr>
          <w:rFonts w:ascii="Cambria" w:hAnsi="Cambria" w:cs="Arial"/>
          <w:spacing w:val="-8"/>
        </w:rPr>
        <w:t>issued by</w:t>
      </w:r>
      <w:r w:rsidRPr="00D662E8">
        <w:rPr>
          <w:rFonts w:ascii="Cambria" w:hAnsi="Cambria" w:cs="Arial"/>
          <w:spacing w:val="-8"/>
        </w:rPr>
        <w:tab/>
      </w:r>
      <w:r w:rsidRPr="00D662E8">
        <w:rPr>
          <w:rFonts w:ascii="Cambria" w:hAnsi="Cambria" w:cs="Arial"/>
        </w:rPr>
        <w:t>M.R.O.</w:t>
      </w:r>
    </w:p>
    <w:p w:rsidR="00DA28FF" w:rsidRPr="00D662E8" w:rsidRDefault="00DA28FF">
      <w:pPr>
        <w:spacing w:before="936" w:line="285" w:lineRule="exact"/>
        <w:ind w:right="36"/>
        <w:jc w:val="right"/>
        <w:rPr>
          <w:rFonts w:ascii="Cambria" w:hAnsi="Cambria" w:cs="Verdana"/>
          <w:spacing w:val="-8"/>
          <w:w w:val="105"/>
        </w:rPr>
      </w:pPr>
      <w:r w:rsidRPr="00D662E8">
        <w:rPr>
          <w:rFonts w:ascii="Cambria" w:hAnsi="Cambria" w:cs="Verdana"/>
          <w:spacing w:val="-8"/>
          <w:w w:val="105"/>
        </w:rPr>
        <w:t>The scheduled property has been inherited by the Releasor and Releasee</w:t>
      </w:r>
    </w:p>
    <w:p w:rsidR="00DA28FF" w:rsidRPr="00D662E8" w:rsidRDefault="00DA28FF">
      <w:pPr>
        <w:tabs>
          <w:tab w:val="right" w:leader="underscore" w:pos="9348"/>
        </w:tabs>
        <w:spacing w:before="144" w:line="285" w:lineRule="exact"/>
        <w:rPr>
          <w:rFonts w:ascii="Cambria" w:hAnsi="Cambria" w:cs="Verdana"/>
          <w:spacing w:val="-8"/>
          <w:w w:val="105"/>
        </w:rPr>
      </w:pPr>
      <w:r w:rsidRPr="00D662E8">
        <w:rPr>
          <w:rFonts w:ascii="Cambria" w:hAnsi="Cambria" w:cs="Verdana"/>
          <w:spacing w:val="-14"/>
          <w:w w:val="105"/>
        </w:rPr>
        <w:t>herein from Sri</w:t>
      </w:r>
      <w:r w:rsidRPr="00D662E8">
        <w:rPr>
          <w:rFonts w:ascii="Cambria" w:hAnsi="Cambria" w:cs="Verdana"/>
          <w:spacing w:val="-14"/>
          <w:w w:val="105"/>
        </w:rPr>
        <w:tab/>
      </w:r>
      <w:r w:rsidRPr="00D662E8">
        <w:rPr>
          <w:rFonts w:ascii="Cambria" w:hAnsi="Cambria" w:cs="Verdana"/>
          <w:spacing w:val="-8"/>
          <w:w w:val="105"/>
        </w:rPr>
        <w:t>who acquired the said property by means of a</w:t>
      </w:r>
    </w:p>
    <w:p w:rsidR="00DA28FF" w:rsidRPr="00D662E8" w:rsidRDefault="00DA28FF">
      <w:pPr>
        <w:tabs>
          <w:tab w:val="right" w:leader="underscore" w:pos="9348"/>
        </w:tabs>
        <w:spacing w:before="108" w:line="286" w:lineRule="exact"/>
        <w:rPr>
          <w:rFonts w:ascii="Cambria" w:hAnsi="Cambria" w:cs="Verdana"/>
          <w:spacing w:val="14"/>
          <w:w w:val="105"/>
        </w:rPr>
      </w:pPr>
      <w:r w:rsidRPr="00D662E8">
        <w:rPr>
          <w:rFonts w:ascii="Cambria" w:hAnsi="Cambria" w:cs="Verdana"/>
          <w:spacing w:val="-2"/>
          <w:w w:val="105"/>
        </w:rPr>
        <w:t>registered Doct.no.</w:t>
      </w:r>
      <w:r w:rsidRPr="00D662E8">
        <w:rPr>
          <w:rFonts w:ascii="Cambria" w:hAnsi="Cambria" w:cs="Verdana"/>
          <w:spacing w:val="-2"/>
          <w:w w:val="105"/>
        </w:rPr>
        <w:tab/>
      </w:r>
      <w:r w:rsidRPr="00D662E8">
        <w:rPr>
          <w:rFonts w:ascii="Cambria" w:hAnsi="Cambria" w:cs="Verdana"/>
          <w:spacing w:val="14"/>
          <w:w w:val="105"/>
        </w:rPr>
        <w:t xml:space="preserve"> / by inheritance and he / she died</w:t>
      </w:r>
    </w:p>
    <w:p w:rsidR="00DA28FF" w:rsidRPr="00D662E8" w:rsidRDefault="00DA28FF">
      <w:pPr>
        <w:spacing w:before="144" w:line="361" w:lineRule="exact"/>
        <w:rPr>
          <w:rFonts w:ascii="Cambria" w:hAnsi="Cambria" w:cs="Verdana"/>
          <w:spacing w:val="-6"/>
          <w:w w:val="105"/>
        </w:rPr>
      </w:pPr>
      <w:r w:rsidRPr="00D662E8">
        <w:rPr>
          <w:rFonts w:ascii="Cambria" w:hAnsi="Cambria" w:cs="Verdana"/>
          <w:spacing w:val="-11"/>
          <w:w w:val="105"/>
        </w:rPr>
        <w:t xml:space="preserve">intestate leaving the Releasor and Releasee as his / her legal heirs. Hence they </w:t>
      </w:r>
      <w:r w:rsidRPr="00D662E8">
        <w:rPr>
          <w:rFonts w:ascii="Cambria" w:hAnsi="Cambria" w:cs="Verdana"/>
          <w:spacing w:val="-6"/>
          <w:w w:val="105"/>
        </w:rPr>
        <w:t>have become co – parceners of the scheduled property.</w:t>
      </w:r>
    </w:p>
    <w:p w:rsidR="00DA28FF" w:rsidRPr="00D662E8" w:rsidRDefault="00DA28FF">
      <w:pPr>
        <w:spacing w:before="288" w:line="468" w:lineRule="exact"/>
        <w:ind w:right="1008"/>
        <w:jc w:val="both"/>
        <w:rPr>
          <w:rFonts w:ascii="Cambria" w:hAnsi="Cambria" w:cs="Verdana"/>
          <w:spacing w:val="-6"/>
          <w:w w:val="105"/>
        </w:rPr>
      </w:pPr>
      <w:r w:rsidRPr="00D662E8">
        <w:rPr>
          <w:rFonts w:ascii="Cambria" w:hAnsi="Cambria" w:cs="Verdana"/>
          <w:spacing w:val="-7"/>
          <w:w w:val="105"/>
        </w:rPr>
        <w:t xml:space="preserve">WHEREAS the said property is fully described in the Schedule hereto </w:t>
      </w:r>
      <w:r w:rsidRPr="00D662E8">
        <w:rPr>
          <w:rFonts w:ascii="Cambria" w:hAnsi="Cambria" w:cs="Verdana"/>
          <w:spacing w:val="-10"/>
          <w:w w:val="105"/>
        </w:rPr>
        <w:t xml:space="preserve">and more clearly delineated in the plan annexed with the boundaries </w:t>
      </w:r>
      <w:r w:rsidRPr="00D662E8">
        <w:rPr>
          <w:rFonts w:ascii="Cambria" w:hAnsi="Cambria" w:cs="Verdana"/>
          <w:spacing w:val="-6"/>
          <w:w w:val="105"/>
        </w:rPr>
        <w:t>thereof shown in red color.</w:t>
      </w:r>
    </w:p>
    <w:p w:rsidR="00DA28FF" w:rsidRPr="00D662E8" w:rsidRDefault="00DA28FF">
      <w:pPr>
        <w:spacing w:before="216" w:line="301" w:lineRule="exact"/>
        <w:rPr>
          <w:rFonts w:ascii="Cambria" w:hAnsi="Cambria" w:cs="Verdana"/>
          <w:spacing w:val="-6"/>
          <w:w w:val="105"/>
        </w:rPr>
      </w:pPr>
      <w:r w:rsidRPr="00D662E8">
        <w:rPr>
          <w:rFonts w:ascii="Cambria" w:hAnsi="Cambria" w:cs="Verdana"/>
          <w:spacing w:val="-6"/>
          <w:w w:val="105"/>
        </w:rPr>
        <w:t>WHEREAS the parties hereto are unable to enjoy the said property</w:t>
      </w:r>
    </w:p>
    <w:p w:rsidR="00DA28FF" w:rsidRPr="00D662E8" w:rsidRDefault="00DA28FF">
      <w:pPr>
        <w:widowControl/>
        <w:kinsoku/>
        <w:autoSpaceDE w:val="0"/>
        <w:autoSpaceDN w:val="0"/>
        <w:adjustRightInd w:val="0"/>
        <w:rPr>
          <w:rFonts w:ascii="Cambria" w:hAnsi="Cambria"/>
        </w:rPr>
        <w:sectPr w:rsidR="00DA28FF" w:rsidRPr="00D662E8">
          <w:pgSz w:w="12240" w:h="15840"/>
          <w:pgMar w:top="1480" w:right="1385" w:bottom="1270" w:left="1415" w:header="720" w:footer="720" w:gutter="0"/>
          <w:cols w:space="720"/>
          <w:noEndnote/>
        </w:sectPr>
      </w:pPr>
    </w:p>
    <w:p w:rsidR="00DA28FF" w:rsidRPr="00D662E8" w:rsidRDefault="00DA28FF">
      <w:pPr>
        <w:spacing w:line="435" w:lineRule="exact"/>
        <w:ind w:right="1368"/>
        <w:rPr>
          <w:rFonts w:ascii="Cambria" w:hAnsi="Cambria" w:cs="Verdana"/>
          <w:spacing w:val="-6"/>
          <w:w w:val="105"/>
        </w:rPr>
      </w:pPr>
      <w:r w:rsidRPr="00D662E8">
        <w:rPr>
          <w:rFonts w:ascii="Cambria" w:hAnsi="Cambria" w:cs="Verdana"/>
          <w:spacing w:val="-10"/>
          <w:w w:val="105"/>
        </w:rPr>
        <w:lastRenderedPageBreak/>
        <w:t xml:space="preserve">jointly and the said property is incapable of division by metes and </w:t>
      </w:r>
      <w:r w:rsidRPr="00D662E8">
        <w:rPr>
          <w:rFonts w:ascii="Cambria" w:hAnsi="Cambria" w:cs="Verdana"/>
          <w:spacing w:val="-6"/>
          <w:w w:val="105"/>
        </w:rPr>
        <w:t>bounds for convenient separate enjoyment.</w:t>
      </w:r>
    </w:p>
    <w:p w:rsidR="00DA28FF" w:rsidRPr="00D662E8" w:rsidRDefault="00DA28FF">
      <w:pPr>
        <w:spacing w:before="540" w:line="533" w:lineRule="exact"/>
        <w:ind w:firstLine="1224"/>
        <w:jc w:val="both"/>
        <w:rPr>
          <w:rFonts w:ascii="Cambria" w:hAnsi="Cambria" w:cs="Verdana"/>
          <w:spacing w:val="-6"/>
          <w:w w:val="105"/>
        </w:rPr>
      </w:pPr>
      <w:r w:rsidRPr="00D662E8">
        <w:rPr>
          <w:rFonts w:ascii="Cambria" w:hAnsi="Cambria" w:cs="Verdana"/>
          <w:spacing w:val="12"/>
          <w:w w:val="105"/>
        </w:rPr>
        <w:t xml:space="preserve">WHEREAS the Releasor has decided to release his / their </w:t>
      </w:r>
      <w:r w:rsidRPr="00D662E8">
        <w:rPr>
          <w:rFonts w:ascii="Cambria" w:hAnsi="Cambria" w:cs="Verdana"/>
          <w:spacing w:val="11"/>
          <w:w w:val="105"/>
        </w:rPr>
        <w:t xml:space="preserve">  Joint right in respect of the above said property in favour of the </w:t>
      </w:r>
      <w:r w:rsidRPr="00D662E8">
        <w:rPr>
          <w:rFonts w:ascii="Cambria" w:hAnsi="Cambria" w:cs="Verdana"/>
          <w:spacing w:val="-7"/>
          <w:w w:val="105"/>
        </w:rPr>
        <w:t xml:space="preserve">Releasee and the Releasor has not taken any consideration from the Releasee </w:t>
      </w:r>
      <w:r w:rsidRPr="00D662E8">
        <w:rPr>
          <w:rFonts w:ascii="Cambria" w:hAnsi="Cambria" w:cs="Verdana"/>
          <w:spacing w:val="38"/>
          <w:w w:val="105"/>
        </w:rPr>
        <w:t xml:space="preserve">in respect of the schedule property / taken Rs  towards </w:t>
      </w:r>
      <w:r w:rsidRPr="00D662E8">
        <w:rPr>
          <w:rFonts w:ascii="Cambria" w:hAnsi="Cambria" w:cs="Verdana"/>
          <w:spacing w:val="-6"/>
          <w:w w:val="105"/>
        </w:rPr>
        <w:t>consideration from the release in respect of the said released property which the releasor here by acknowledges.</w:t>
      </w:r>
    </w:p>
    <w:p w:rsidR="00DA28FF" w:rsidRPr="00D662E8" w:rsidRDefault="00DA28FF">
      <w:pPr>
        <w:spacing w:before="576" w:line="242" w:lineRule="exact"/>
        <w:rPr>
          <w:rFonts w:ascii="Cambria" w:hAnsi="Cambria" w:cs="Verdana"/>
          <w:spacing w:val="-6"/>
          <w:w w:val="105"/>
        </w:rPr>
      </w:pPr>
      <w:r w:rsidRPr="00D662E8">
        <w:rPr>
          <w:rFonts w:ascii="Cambria" w:hAnsi="Cambria" w:cs="Verdana"/>
          <w:b/>
          <w:bCs/>
          <w:spacing w:val="-6"/>
          <w:w w:val="105"/>
        </w:rPr>
        <w:t xml:space="preserve">NOW THEREFORE this Deed of Release witnesses </w:t>
      </w:r>
      <w:r w:rsidRPr="00D662E8">
        <w:rPr>
          <w:rFonts w:ascii="Cambria" w:hAnsi="Cambria" w:cs="Verdana"/>
          <w:spacing w:val="-6"/>
          <w:w w:val="105"/>
        </w:rPr>
        <w:t>that in</w:t>
      </w:r>
    </w:p>
    <w:p w:rsidR="00DA28FF" w:rsidRPr="00D662E8" w:rsidRDefault="00DA28FF">
      <w:pPr>
        <w:spacing w:before="216" w:line="290" w:lineRule="exact"/>
        <w:rPr>
          <w:rFonts w:ascii="Cambria" w:hAnsi="Cambria" w:cs="Verdana"/>
          <w:spacing w:val="-6"/>
          <w:w w:val="105"/>
        </w:rPr>
      </w:pPr>
      <w:r w:rsidRPr="00D662E8">
        <w:rPr>
          <w:rFonts w:ascii="Cambria" w:hAnsi="Cambria" w:cs="Verdana"/>
          <w:spacing w:val="-6"/>
          <w:w w:val="105"/>
        </w:rPr>
        <w:t>pursuance of the said offer the Releasor does hereby release</w:t>
      </w:r>
    </w:p>
    <w:p w:rsidR="00DA28FF" w:rsidRPr="00D662E8" w:rsidRDefault="00DA28FF">
      <w:pPr>
        <w:tabs>
          <w:tab w:val="right" w:leader="underscore" w:pos="8223"/>
        </w:tabs>
        <w:spacing w:before="216" w:line="285" w:lineRule="exact"/>
        <w:rPr>
          <w:rFonts w:ascii="Cambria" w:hAnsi="Cambria" w:cs="Verdana"/>
          <w:spacing w:val="-4"/>
          <w:w w:val="105"/>
        </w:rPr>
      </w:pPr>
      <w:r w:rsidRPr="00D662E8">
        <w:rPr>
          <w:rFonts w:ascii="Cambria" w:hAnsi="Cambria" w:cs="Verdana"/>
          <w:spacing w:val="-6"/>
          <w:w w:val="105"/>
        </w:rPr>
        <w:t xml:space="preserve">renounce, relinquish and disclaim his </w:t>
      </w:r>
      <w:r w:rsidRPr="00D662E8">
        <w:rPr>
          <w:rFonts w:ascii="Cambria" w:hAnsi="Cambria" w:cs="Verdana"/>
          <w:spacing w:val="-6"/>
          <w:w w:val="105"/>
        </w:rPr>
        <w:tab/>
      </w:r>
      <w:r w:rsidRPr="00D662E8">
        <w:rPr>
          <w:rFonts w:ascii="Cambria" w:hAnsi="Cambria" w:cs="Verdana"/>
          <w:spacing w:val="-4"/>
          <w:w w:val="105"/>
        </w:rPr>
        <w:t>joint right, title,</w:t>
      </w:r>
    </w:p>
    <w:p w:rsidR="00DA28FF" w:rsidRPr="00D662E8" w:rsidRDefault="00DA28FF">
      <w:pPr>
        <w:spacing w:before="216" w:line="508" w:lineRule="exact"/>
        <w:ind w:right="144"/>
        <w:rPr>
          <w:rFonts w:ascii="Cambria" w:hAnsi="Cambria" w:cs="Verdana"/>
          <w:spacing w:val="-6"/>
          <w:w w:val="105"/>
        </w:rPr>
      </w:pPr>
      <w:r w:rsidRPr="00D662E8">
        <w:rPr>
          <w:rFonts w:ascii="Cambria" w:hAnsi="Cambria" w:cs="Verdana"/>
          <w:spacing w:val="-3"/>
          <w:w w:val="105"/>
        </w:rPr>
        <w:t xml:space="preserve">and interest in the said property in favour of the Releasee to have and to </w:t>
      </w:r>
      <w:r w:rsidRPr="00D662E8">
        <w:rPr>
          <w:rFonts w:ascii="Cambria" w:hAnsi="Cambria" w:cs="Verdana"/>
          <w:spacing w:val="-5"/>
          <w:w w:val="105"/>
        </w:rPr>
        <w:t xml:space="preserve">hold the same as absolute owner of the said property exclusively together </w:t>
      </w:r>
      <w:r w:rsidRPr="00D662E8">
        <w:rPr>
          <w:rFonts w:ascii="Cambria" w:hAnsi="Cambria" w:cs="Verdana"/>
          <w:spacing w:val="-8"/>
          <w:w w:val="105"/>
        </w:rPr>
        <w:t xml:space="preserve">with ways, liberties, privileges, easements and appurtenances belonging or </w:t>
      </w:r>
      <w:r w:rsidRPr="00D662E8">
        <w:rPr>
          <w:rFonts w:ascii="Cambria" w:hAnsi="Cambria" w:cs="Verdana"/>
          <w:spacing w:val="-6"/>
          <w:w w:val="105"/>
        </w:rPr>
        <w:t>appertaining thereto.</w:t>
      </w:r>
    </w:p>
    <w:p w:rsidR="00DA28FF" w:rsidRPr="00D662E8" w:rsidRDefault="00DA28FF">
      <w:pPr>
        <w:tabs>
          <w:tab w:val="right" w:pos="8333"/>
        </w:tabs>
        <w:spacing w:before="540" w:line="285" w:lineRule="exact"/>
        <w:rPr>
          <w:rFonts w:ascii="Cambria" w:hAnsi="Cambria" w:cs="Verdana"/>
          <w:spacing w:val="-4"/>
          <w:w w:val="105"/>
        </w:rPr>
      </w:pPr>
      <w:r w:rsidRPr="00D662E8">
        <w:rPr>
          <w:rFonts w:ascii="Cambria" w:hAnsi="Cambria" w:cs="Verdana"/>
          <w:spacing w:val="-66"/>
          <w:w w:val="105"/>
        </w:rPr>
        <w:t>1.</w:t>
      </w:r>
      <w:r w:rsidRPr="00D662E8">
        <w:rPr>
          <w:rFonts w:ascii="Cambria" w:hAnsi="Cambria" w:cs="Verdana"/>
          <w:spacing w:val="-66"/>
          <w:w w:val="105"/>
        </w:rPr>
        <w:tab/>
      </w:r>
      <w:r w:rsidRPr="00D662E8">
        <w:rPr>
          <w:rFonts w:ascii="Cambria" w:hAnsi="Cambria" w:cs="Verdana"/>
          <w:spacing w:val="-4"/>
          <w:w w:val="105"/>
        </w:rPr>
        <w:t>The Releasee shall hence-forth enjoy the said property as</w:t>
      </w:r>
    </w:p>
    <w:p w:rsidR="00DA28FF" w:rsidRPr="00D662E8" w:rsidRDefault="00DA28FF">
      <w:pPr>
        <w:spacing w:before="216" w:line="433" w:lineRule="exact"/>
        <w:ind w:right="936"/>
        <w:rPr>
          <w:rFonts w:ascii="Cambria" w:hAnsi="Cambria" w:cs="Verdana"/>
          <w:spacing w:val="-6"/>
          <w:w w:val="105"/>
        </w:rPr>
      </w:pPr>
      <w:r w:rsidRPr="00D662E8">
        <w:rPr>
          <w:rFonts w:ascii="Cambria" w:hAnsi="Cambria" w:cs="Verdana"/>
          <w:spacing w:val="-8"/>
          <w:w w:val="105"/>
        </w:rPr>
        <w:t xml:space="preserve">sole and absolute owner without any interruption or disturbance from </w:t>
      </w:r>
      <w:r w:rsidRPr="00D662E8">
        <w:rPr>
          <w:rFonts w:ascii="Cambria" w:hAnsi="Cambria" w:cs="Verdana"/>
          <w:spacing w:val="-6"/>
          <w:w w:val="105"/>
        </w:rPr>
        <w:t>the Releasor or any person or persons claiming under the Releasor.</w:t>
      </w:r>
    </w:p>
    <w:p w:rsidR="00DA28FF" w:rsidRPr="00D662E8" w:rsidRDefault="00DA28FF">
      <w:pPr>
        <w:widowControl/>
        <w:kinsoku/>
        <w:autoSpaceDE w:val="0"/>
        <w:autoSpaceDN w:val="0"/>
        <w:adjustRightInd w:val="0"/>
        <w:rPr>
          <w:rFonts w:ascii="Cambria" w:hAnsi="Cambria"/>
        </w:rPr>
        <w:sectPr w:rsidR="00DA28FF" w:rsidRPr="00D662E8">
          <w:pgSz w:w="12240" w:h="15840"/>
          <w:pgMar w:top="1480" w:right="1388" w:bottom="2050" w:left="1412" w:header="720" w:footer="720" w:gutter="0"/>
          <w:cols w:space="720"/>
          <w:noEndnote/>
        </w:sectPr>
      </w:pPr>
    </w:p>
    <w:p w:rsidR="00DA28FF" w:rsidRPr="00D662E8" w:rsidRDefault="00DA28FF">
      <w:pPr>
        <w:numPr>
          <w:ilvl w:val="0"/>
          <w:numId w:val="1"/>
        </w:numPr>
        <w:tabs>
          <w:tab w:val="clear" w:pos="1224"/>
          <w:tab w:val="num" w:pos="1296"/>
        </w:tabs>
        <w:spacing w:line="280" w:lineRule="exact"/>
        <w:rPr>
          <w:rFonts w:ascii="Cambria" w:hAnsi="Cambria" w:cs="Verdana"/>
          <w:spacing w:val="11"/>
          <w:w w:val="105"/>
        </w:rPr>
      </w:pPr>
      <w:r w:rsidRPr="00D662E8">
        <w:rPr>
          <w:rFonts w:ascii="Cambria" w:hAnsi="Cambria" w:cs="Verdana"/>
          <w:spacing w:val="11"/>
          <w:w w:val="105"/>
        </w:rPr>
        <w:lastRenderedPageBreak/>
        <w:t>The Releasor hereby assure the Releasee that he/she has</w:t>
      </w:r>
    </w:p>
    <w:p w:rsidR="00DA28FF" w:rsidRPr="00D662E8" w:rsidRDefault="00DA28FF">
      <w:pPr>
        <w:tabs>
          <w:tab w:val="right" w:leader="underscore" w:pos="8631"/>
        </w:tabs>
        <w:spacing w:before="180" w:line="433" w:lineRule="exact"/>
        <w:ind w:right="720"/>
        <w:rPr>
          <w:rFonts w:ascii="Cambria" w:hAnsi="Cambria" w:cs="Verdana"/>
          <w:spacing w:val="-6"/>
          <w:w w:val="105"/>
        </w:rPr>
      </w:pPr>
      <w:r w:rsidRPr="00D662E8">
        <w:rPr>
          <w:rFonts w:ascii="Cambria" w:hAnsi="Cambria" w:cs="Verdana"/>
          <w:spacing w:val="-4"/>
          <w:w w:val="105"/>
        </w:rPr>
        <w:t>not encumbered his/her</w:t>
      </w:r>
      <w:r w:rsidRPr="00D662E8">
        <w:rPr>
          <w:rFonts w:ascii="Cambria" w:hAnsi="Cambria" w:cs="Verdana"/>
          <w:spacing w:val="-4"/>
          <w:w w:val="105"/>
        </w:rPr>
        <w:tab/>
        <w:t>joint right in the said property</w:t>
      </w:r>
      <w:r w:rsidRPr="00D662E8">
        <w:rPr>
          <w:rFonts w:ascii="Cambria" w:hAnsi="Cambria" w:cs="Verdana"/>
          <w:spacing w:val="-4"/>
          <w:w w:val="105"/>
        </w:rPr>
        <w:br/>
      </w:r>
      <w:r w:rsidRPr="00D662E8">
        <w:rPr>
          <w:rFonts w:ascii="Cambria" w:hAnsi="Cambria" w:cs="Verdana"/>
          <w:spacing w:val="-6"/>
          <w:w w:val="105"/>
        </w:rPr>
        <w:t>and the Releasor shall indemnify the Releasee if any such</w:t>
      </w:r>
    </w:p>
    <w:p w:rsidR="00DA28FF" w:rsidRPr="00D662E8" w:rsidRDefault="00DA28FF">
      <w:pPr>
        <w:spacing w:before="216" w:line="242" w:lineRule="exact"/>
        <w:rPr>
          <w:rFonts w:ascii="Cambria" w:hAnsi="Cambria" w:cs="Verdana"/>
          <w:spacing w:val="-4"/>
          <w:w w:val="105"/>
        </w:rPr>
      </w:pPr>
      <w:r w:rsidRPr="00D662E8">
        <w:rPr>
          <w:rFonts w:ascii="Cambria" w:hAnsi="Cambria" w:cs="Verdana"/>
          <w:spacing w:val="-4"/>
          <w:w w:val="105"/>
        </w:rPr>
        <w:t>encumbrance is found to exist.</w:t>
      </w:r>
    </w:p>
    <w:p w:rsidR="00DA28FF" w:rsidRPr="00D662E8" w:rsidRDefault="00DA28FF">
      <w:pPr>
        <w:numPr>
          <w:ilvl w:val="0"/>
          <w:numId w:val="1"/>
        </w:numPr>
        <w:tabs>
          <w:tab w:val="clear" w:pos="1224"/>
          <w:tab w:val="num" w:pos="1296"/>
        </w:tabs>
        <w:spacing w:before="576" w:line="515" w:lineRule="exact"/>
        <w:ind w:right="864"/>
        <w:rPr>
          <w:rFonts w:ascii="Cambria" w:hAnsi="Cambria" w:cs="Verdana"/>
          <w:spacing w:val="-8"/>
          <w:w w:val="105"/>
        </w:rPr>
      </w:pPr>
      <w:r w:rsidRPr="00D662E8">
        <w:rPr>
          <w:rFonts w:ascii="Cambria" w:hAnsi="Cambria" w:cs="Verdana"/>
          <w:spacing w:val="-8"/>
          <w:w w:val="105"/>
        </w:rPr>
        <w:t xml:space="preserve">The Releasor hereby agree to do any further act for further </w:t>
      </w:r>
      <w:r w:rsidRPr="00D662E8">
        <w:rPr>
          <w:rFonts w:ascii="Cambria" w:hAnsi="Cambria" w:cs="Verdana"/>
          <w:spacing w:val="-6"/>
          <w:w w:val="105"/>
        </w:rPr>
        <w:t xml:space="preserve">and more perfectly assuring the said property to the Releasee </w:t>
      </w:r>
      <w:r w:rsidRPr="00D662E8">
        <w:rPr>
          <w:rFonts w:ascii="Cambria" w:hAnsi="Cambria" w:cs="Verdana"/>
          <w:spacing w:val="-9"/>
          <w:w w:val="105"/>
        </w:rPr>
        <w:t xml:space="preserve">exclusively/ The Releasor agree to co-operate with the Releasee to get </w:t>
      </w:r>
      <w:r w:rsidRPr="00D662E8">
        <w:rPr>
          <w:rFonts w:ascii="Cambria" w:hAnsi="Cambria" w:cs="Verdana"/>
          <w:spacing w:val="-8"/>
          <w:w w:val="105"/>
        </w:rPr>
        <w:t>the said property mutated exclusively in the name of the Releasee in Revenue Records.</w:t>
      </w:r>
    </w:p>
    <w:p w:rsidR="00DA28FF" w:rsidRPr="00D662E8" w:rsidRDefault="00DA28FF">
      <w:pPr>
        <w:numPr>
          <w:ilvl w:val="0"/>
          <w:numId w:val="2"/>
        </w:numPr>
        <w:tabs>
          <w:tab w:val="clear" w:pos="1512"/>
          <w:tab w:val="num" w:pos="1584"/>
        </w:tabs>
        <w:spacing w:before="324" w:line="400" w:lineRule="exact"/>
        <w:jc w:val="both"/>
        <w:rPr>
          <w:rFonts w:ascii="Cambria" w:hAnsi="Cambria" w:cs="Verdana"/>
          <w:w w:val="105"/>
        </w:rPr>
      </w:pPr>
      <w:r w:rsidRPr="00D662E8">
        <w:rPr>
          <w:rFonts w:ascii="Cambria" w:hAnsi="Cambria" w:cs="Verdana"/>
          <w:spacing w:val="-7"/>
          <w:w w:val="105"/>
        </w:rPr>
        <w:t xml:space="preserve">There is no House or any constructions in the said Land, if any </w:t>
      </w:r>
      <w:r w:rsidRPr="00D662E8">
        <w:rPr>
          <w:rFonts w:ascii="Cambria" w:hAnsi="Cambria" w:cs="Verdana"/>
          <w:spacing w:val="-12"/>
          <w:w w:val="105"/>
        </w:rPr>
        <w:t xml:space="preserve">structure is there the parties may be prosecuted Under Section 27 </w:t>
      </w:r>
      <w:r w:rsidRPr="00D662E8">
        <w:rPr>
          <w:rFonts w:ascii="Cambria" w:hAnsi="Cambria" w:cs="Verdana"/>
          <w:spacing w:val="-14"/>
          <w:w w:val="105"/>
        </w:rPr>
        <w:t xml:space="preserve">and read with Sec. 64 of Indian Stamp Act besides recovery of the </w:t>
      </w:r>
      <w:r w:rsidRPr="00D662E8">
        <w:rPr>
          <w:rFonts w:ascii="Cambria" w:hAnsi="Cambria" w:cs="Verdana"/>
          <w:w w:val="105"/>
        </w:rPr>
        <w:t>stamp duty.</w:t>
      </w:r>
    </w:p>
    <w:p w:rsidR="00DA28FF" w:rsidRPr="00D662E8" w:rsidRDefault="00DA28FF">
      <w:pPr>
        <w:numPr>
          <w:ilvl w:val="0"/>
          <w:numId w:val="3"/>
        </w:numPr>
        <w:tabs>
          <w:tab w:val="clear" w:pos="1512"/>
          <w:tab w:val="num" w:pos="1584"/>
        </w:tabs>
        <w:spacing w:before="252" w:line="355" w:lineRule="exact"/>
        <w:jc w:val="both"/>
        <w:rPr>
          <w:rFonts w:ascii="Cambria" w:hAnsi="Cambria" w:cs="Arial"/>
        </w:rPr>
      </w:pPr>
      <w:r w:rsidRPr="00D662E8">
        <w:rPr>
          <w:rFonts w:ascii="Cambria" w:hAnsi="Cambria" w:cs="Arial"/>
          <w:spacing w:val="-5"/>
        </w:rPr>
        <w:t xml:space="preserve">The Releasor further declare that the schedule land is not attracted by the </w:t>
      </w:r>
      <w:r w:rsidRPr="00D662E8">
        <w:rPr>
          <w:rFonts w:ascii="Cambria" w:hAnsi="Cambria" w:cs="Arial"/>
          <w:spacing w:val="-2"/>
        </w:rPr>
        <w:t xml:space="preserve">provisions of A.P. Land Reforms (Ceiling on Agriculture Holdings). Act. No. </w:t>
      </w:r>
      <w:r w:rsidRPr="00D662E8">
        <w:rPr>
          <w:rFonts w:ascii="Cambria" w:hAnsi="Cambria" w:cs="Arial"/>
        </w:rPr>
        <w:t>1 of 1973.</w:t>
      </w:r>
    </w:p>
    <w:p w:rsidR="00DA28FF" w:rsidRPr="00D662E8" w:rsidRDefault="00DA28FF">
      <w:pPr>
        <w:numPr>
          <w:ilvl w:val="0"/>
          <w:numId w:val="3"/>
        </w:numPr>
        <w:tabs>
          <w:tab w:val="clear" w:pos="1512"/>
          <w:tab w:val="num" w:pos="1584"/>
        </w:tabs>
        <w:spacing w:before="288" w:line="401" w:lineRule="exact"/>
        <w:jc w:val="both"/>
        <w:rPr>
          <w:rFonts w:ascii="Cambria" w:hAnsi="Cambria" w:cs="Arial"/>
          <w:spacing w:val="-6"/>
        </w:rPr>
      </w:pPr>
      <w:r w:rsidRPr="00D662E8">
        <w:rPr>
          <w:rFonts w:ascii="Cambria" w:hAnsi="Cambria" w:cs="Arial"/>
          <w:spacing w:val="-7"/>
        </w:rPr>
        <w:t xml:space="preserve">The land is not an assigned land within the meaning of A.P. Assigned lands </w:t>
      </w:r>
      <w:r w:rsidRPr="00D662E8">
        <w:rPr>
          <w:rFonts w:ascii="Cambria" w:hAnsi="Cambria" w:cs="Arial"/>
          <w:spacing w:val="-5"/>
        </w:rPr>
        <w:t xml:space="preserve">(Prohibition of Transfers) Act 9 of 1977 and it does not belong to or under </w:t>
      </w:r>
      <w:r w:rsidRPr="00D662E8">
        <w:rPr>
          <w:rFonts w:ascii="Cambria" w:hAnsi="Cambria" w:cs="Arial"/>
          <w:spacing w:val="-9"/>
        </w:rPr>
        <w:t xml:space="preserve">mortgage to Govt. Agencies/Undertaking, </w:t>
      </w:r>
      <w:r w:rsidRPr="00D662E8">
        <w:rPr>
          <w:rFonts w:ascii="Cambria" w:hAnsi="Cambria" w:cs="Verdana"/>
          <w:spacing w:val="-9"/>
          <w:w w:val="105"/>
        </w:rPr>
        <w:t xml:space="preserve">And there is no house or any </w:t>
      </w:r>
      <w:r w:rsidRPr="00D662E8">
        <w:rPr>
          <w:rFonts w:ascii="Cambria" w:hAnsi="Cambria" w:cs="Verdana"/>
          <w:spacing w:val="-13"/>
          <w:w w:val="105"/>
        </w:rPr>
        <w:t xml:space="preserve">constructions in the said land if any structure is there, we may be </w:t>
      </w:r>
      <w:r w:rsidRPr="00D662E8">
        <w:rPr>
          <w:rFonts w:ascii="Cambria" w:hAnsi="Cambria" w:cs="Verdana"/>
          <w:spacing w:val="-6"/>
          <w:w w:val="105"/>
        </w:rPr>
        <w:t>prosecuted Under Section 27 &amp; 64 of Indian Stamp Act.</w:t>
      </w:r>
    </w:p>
    <w:p w:rsidR="00DA28FF" w:rsidRPr="00D662E8" w:rsidRDefault="00DA28FF">
      <w:pPr>
        <w:numPr>
          <w:ilvl w:val="0"/>
          <w:numId w:val="3"/>
        </w:numPr>
        <w:tabs>
          <w:tab w:val="clear" w:pos="1512"/>
          <w:tab w:val="num" w:pos="1584"/>
        </w:tabs>
        <w:spacing w:before="252" w:line="371" w:lineRule="exact"/>
        <w:jc w:val="both"/>
        <w:rPr>
          <w:rFonts w:ascii="Cambria" w:hAnsi="Cambria" w:cs="Arial"/>
          <w:spacing w:val="5"/>
        </w:rPr>
      </w:pPr>
      <w:r w:rsidRPr="00D662E8">
        <w:rPr>
          <w:rFonts w:ascii="Cambria" w:hAnsi="Cambria" w:cs="Arial"/>
        </w:rPr>
        <w:t xml:space="preserve">The Vendor hereby declares that there are no Mango Trees / Coconut Trees/ Betal Leaf Gardens / Orange Groves or any such other gardens; </w:t>
      </w:r>
      <w:r w:rsidRPr="00D662E8">
        <w:rPr>
          <w:rFonts w:ascii="Cambria" w:hAnsi="Cambria" w:cs="Arial"/>
          <w:spacing w:val="5"/>
        </w:rPr>
        <w:t>that there are no mines or quarries of granites or such other valuable</w:t>
      </w:r>
    </w:p>
    <w:p w:rsidR="00DA28FF" w:rsidRPr="00D662E8" w:rsidRDefault="00DA28FF">
      <w:pPr>
        <w:widowControl/>
        <w:kinsoku/>
        <w:autoSpaceDE w:val="0"/>
        <w:autoSpaceDN w:val="0"/>
        <w:adjustRightInd w:val="0"/>
        <w:rPr>
          <w:rFonts w:ascii="Cambria" w:hAnsi="Cambria"/>
        </w:rPr>
        <w:sectPr w:rsidR="00DA28FF" w:rsidRPr="00D662E8">
          <w:pgSz w:w="12240" w:h="15840"/>
          <w:pgMar w:top="1472" w:right="1366" w:bottom="1098" w:left="1434" w:header="720" w:footer="720" w:gutter="0"/>
          <w:cols w:space="720"/>
          <w:noEndnote/>
        </w:sectPr>
      </w:pPr>
    </w:p>
    <w:p w:rsidR="00DA28FF" w:rsidRPr="00D662E8" w:rsidRDefault="00DA28FF">
      <w:pPr>
        <w:spacing w:line="360" w:lineRule="auto"/>
        <w:ind w:left="1440"/>
        <w:jc w:val="center"/>
        <w:rPr>
          <w:rFonts w:ascii="Cambria" w:hAnsi="Cambria" w:cs="Arial"/>
          <w:spacing w:val="-2"/>
        </w:rPr>
      </w:pPr>
      <w:r w:rsidRPr="00D662E8">
        <w:rPr>
          <w:rFonts w:ascii="Cambria" w:hAnsi="Cambria" w:cs="Arial"/>
          <w:spacing w:val="2"/>
        </w:rPr>
        <w:lastRenderedPageBreak/>
        <w:t>stones; that there are no machinery no fish ponds etc., in the lands now</w:t>
      </w:r>
      <w:r w:rsidRPr="00D662E8">
        <w:rPr>
          <w:rFonts w:ascii="Cambria" w:hAnsi="Cambria" w:cs="Arial"/>
          <w:spacing w:val="2"/>
        </w:rPr>
        <w:br/>
      </w:r>
      <w:r w:rsidRPr="00D662E8">
        <w:rPr>
          <w:rFonts w:ascii="Cambria" w:hAnsi="Cambria" w:cs="Arial"/>
          <w:spacing w:val="-2"/>
        </w:rPr>
        <w:t>being transferred; that if any suppression of facts is noticed at a future date,</w:t>
      </w:r>
    </w:p>
    <w:p w:rsidR="00DA28FF" w:rsidRPr="00D662E8" w:rsidRDefault="00DA28FF">
      <w:pPr>
        <w:spacing w:before="108"/>
        <w:ind w:right="180"/>
        <w:jc w:val="right"/>
        <w:rPr>
          <w:rFonts w:ascii="Cambria" w:hAnsi="Cambria" w:cs="Arial"/>
        </w:rPr>
      </w:pPr>
      <w:r w:rsidRPr="00D662E8">
        <w:rPr>
          <w:rFonts w:ascii="Cambria" w:hAnsi="Cambria" w:cs="Arial"/>
        </w:rPr>
        <w:t>I will be liable for prosecution as per law, besides payment of deficit duty.</w:t>
      </w:r>
    </w:p>
    <w:p w:rsidR="00DA28FF" w:rsidRPr="00D662E8" w:rsidRDefault="00DA28FF">
      <w:pPr>
        <w:tabs>
          <w:tab w:val="right" w:pos="9367"/>
        </w:tabs>
        <w:spacing w:before="252"/>
        <w:rPr>
          <w:rFonts w:ascii="Cambria" w:hAnsi="Cambria" w:cs="Verdana"/>
          <w:spacing w:val="2"/>
          <w:w w:val="105"/>
        </w:rPr>
      </w:pPr>
      <w:r w:rsidRPr="00D662E8">
        <w:rPr>
          <w:rFonts w:ascii="Cambria" w:hAnsi="Cambria" w:cs="Verdana"/>
          <w:spacing w:val="-52"/>
          <w:w w:val="105"/>
        </w:rPr>
        <w:t>9.</w:t>
      </w:r>
      <w:r w:rsidRPr="00D662E8">
        <w:rPr>
          <w:rFonts w:ascii="Cambria" w:hAnsi="Cambria" w:cs="Verdana"/>
          <w:spacing w:val="-52"/>
          <w:w w:val="105"/>
        </w:rPr>
        <w:tab/>
      </w:r>
      <w:r w:rsidRPr="00D662E8">
        <w:rPr>
          <w:rFonts w:ascii="Cambria" w:hAnsi="Cambria" w:cs="Arial"/>
          <w:spacing w:val="2"/>
        </w:rPr>
        <w:t xml:space="preserve">There are no other co-owners to the said property except </w:t>
      </w:r>
      <w:r w:rsidRPr="00D662E8">
        <w:rPr>
          <w:rFonts w:ascii="Cambria" w:hAnsi="Cambria" w:cs="Verdana"/>
          <w:spacing w:val="2"/>
          <w:w w:val="105"/>
        </w:rPr>
        <w:t>the Releasor</w:t>
      </w:r>
    </w:p>
    <w:p w:rsidR="00DA28FF" w:rsidRPr="00D662E8" w:rsidRDefault="00DA28FF">
      <w:pPr>
        <w:spacing w:before="144" w:line="194" w:lineRule="auto"/>
        <w:ind w:left="1512"/>
        <w:rPr>
          <w:rFonts w:ascii="Cambria" w:hAnsi="Cambria" w:cs="Verdana"/>
          <w:spacing w:val="-8"/>
          <w:w w:val="105"/>
        </w:rPr>
      </w:pPr>
      <w:r w:rsidRPr="00D662E8">
        <w:rPr>
          <w:rFonts w:ascii="Cambria" w:hAnsi="Cambria" w:cs="Verdana"/>
          <w:spacing w:val="-8"/>
          <w:w w:val="105"/>
        </w:rPr>
        <w:t>and the Releasee.</w:t>
      </w:r>
    </w:p>
    <w:p w:rsidR="00DA28FF" w:rsidRPr="00D662E8" w:rsidRDefault="00DA28FF">
      <w:pPr>
        <w:spacing w:before="396" w:line="194" w:lineRule="auto"/>
        <w:jc w:val="center"/>
        <w:rPr>
          <w:rFonts w:ascii="Cambria" w:hAnsi="Cambria" w:cs="Verdana"/>
          <w:b/>
          <w:bCs/>
          <w:sz w:val="28"/>
          <w:szCs w:val="28"/>
          <w:u w:val="single"/>
        </w:rPr>
      </w:pPr>
      <w:r w:rsidRPr="00D662E8">
        <w:rPr>
          <w:rFonts w:ascii="Cambria" w:hAnsi="Cambria" w:cs="Verdana"/>
          <w:b/>
          <w:bCs/>
          <w:sz w:val="28"/>
          <w:szCs w:val="28"/>
          <w:u w:val="single"/>
        </w:rPr>
        <w:t xml:space="preserve">SCHEDULE OF THE PROPERTY </w:t>
      </w:r>
    </w:p>
    <w:p w:rsidR="00DA28FF" w:rsidRPr="00D662E8" w:rsidRDefault="00DA28FF">
      <w:pPr>
        <w:tabs>
          <w:tab w:val="left" w:leader="underscore" w:pos="1797"/>
          <w:tab w:val="left" w:leader="underscore" w:pos="4735"/>
          <w:tab w:val="right" w:leader="underscore" w:pos="9132"/>
        </w:tabs>
        <w:spacing w:before="288" w:line="360" w:lineRule="auto"/>
        <w:ind w:right="216" w:firstLine="1224"/>
        <w:rPr>
          <w:rFonts w:ascii="Cambria" w:hAnsi="Cambria" w:cs="Verdana"/>
          <w:spacing w:val="-6"/>
          <w:w w:val="105"/>
        </w:rPr>
      </w:pPr>
      <w:r w:rsidRPr="00D662E8">
        <w:rPr>
          <w:rFonts w:ascii="Cambria" w:hAnsi="Cambria" w:cs="Verdana"/>
          <w:spacing w:val="-4"/>
          <w:w w:val="105"/>
        </w:rPr>
        <w:t xml:space="preserve">All that the piece and parcel of Agriculture Land bearing Survey </w:t>
      </w:r>
      <w:r w:rsidRPr="00D662E8">
        <w:rPr>
          <w:rFonts w:ascii="Cambria" w:hAnsi="Cambria" w:cs="Verdana"/>
          <w:w w:val="105"/>
        </w:rPr>
        <w:t>No.</w:t>
      </w:r>
      <w:r w:rsidRPr="00D662E8">
        <w:rPr>
          <w:rFonts w:ascii="Cambria" w:hAnsi="Cambria" w:cs="Verdana"/>
          <w:w w:val="105"/>
        </w:rPr>
        <w:tab/>
      </w:r>
      <w:r w:rsidRPr="00D662E8">
        <w:rPr>
          <w:rFonts w:ascii="Cambria" w:hAnsi="Cambria" w:cs="Verdana"/>
          <w:spacing w:val="-10"/>
          <w:w w:val="105"/>
        </w:rPr>
        <w:t>admeasuring Ac.</w:t>
      </w:r>
      <w:r w:rsidRPr="00D662E8">
        <w:rPr>
          <w:rFonts w:ascii="Cambria" w:hAnsi="Cambria" w:cs="Verdana"/>
          <w:spacing w:val="-10"/>
          <w:w w:val="105"/>
        </w:rPr>
        <w:tab/>
      </w:r>
      <w:r w:rsidRPr="00D662E8">
        <w:rPr>
          <w:rFonts w:ascii="Cambria" w:hAnsi="Cambria" w:cs="Verdana"/>
          <w:w w:val="105"/>
        </w:rPr>
        <w:t>Gnts. /</w:t>
      </w:r>
      <w:r w:rsidRPr="00D662E8">
        <w:rPr>
          <w:rFonts w:ascii="Cambria" w:hAnsi="Cambria" w:cs="Verdana"/>
          <w:w w:val="105"/>
        </w:rPr>
        <w:tab/>
      </w:r>
      <w:r w:rsidRPr="00D662E8">
        <w:rPr>
          <w:rFonts w:ascii="Cambria" w:hAnsi="Cambria" w:cs="Verdana"/>
          <w:spacing w:val="-6"/>
          <w:w w:val="105"/>
        </w:rPr>
        <w:t xml:space="preserve"> Hectors, situated in</w:t>
      </w:r>
    </w:p>
    <w:p w:rsidR="00DA28FF" w:rsidRPr="00D662E8" w:rsidRDefault="00DA28FF">
      <w:pPr>
        <w:tabs>
          <w:tab w:val="left" w:leader="underscore" w:pos="1797"/>
          <w:tab w:val="left" w:leader="underscore" w:pos="4428"/>
          <w:tab w:val="right" w:leader="underscore" w:pos="9367"/>
        </w:tabs>
        <w:spacing w:before="144"/>
        <w:rPr>
          <w:rFonts w:ascii="Cambria" w:hAnsi="Cambria" w:cs="Verdana"/>
          <w:spacing w:val="-2"/>
          <w:w w:val="105"/>
        </w:rPr>
      </w:pPr>
      <w:r w:rsidRPr="00D662E8">
        <w:rPr>
          <w:rFonts w:ascii="Cambria" w:hAnsi="Cambria" w:cs="Verdana"/>
          <w:w w:val="105"/>
        </w:rPr>
        <w:tab/>
        <w:t xml:space="preserve"> Village </w:t>
      </w:r>
      <w:r w:rsidRPr="00D662E8">
        <w:rPr>
          <w:rFonts w:ascii="Cambria" w:hAnsi="Cambria" w:cs="Verdana"/>
          <w:w w:val="105"/>
        </w:rPr>
        <w:tab/>
        <w:t xml:space="preserve"> Mandal </w:t>
      </w:r>
      <w:r w:rsidRPr="00D662E8">
        <w:rPr>
          <w:rFonts w:ascii="Cambria" w:hAnsi="Cambria" w:cs="Verdana"/>
          <w:w w:val="105"/>
        </w:rPr>
        <w:tab/>
      </w:r>
      <w:r w:rsidRPr="00D662E8">
        <w:rPr>
          <w:rFonts w:ascii="Cambria" w:hAnsi="Cambria" w:cs="Verdana"/>
          <w:spacing w:val="-2"/>
          <w:w w:val="105"/>
        </w:rPr>
        <w:t xml:space="preserve"> , Under the jurisdiction</w:t>
      </w:r>
    </w:p>
    <w:tbl>
      <w:tblPr>
        <w:tblW w:w="0" w:type="auto"/>
        <w:tblLayout w:type="fixed"/>
        <w:tblCellMar>
          <w:left w:w="0" w:type="dxa"/>
          <w:right w:w="0" w:type="dxa"/>
        </w:tblCellMar>
        <w:tblLook w:val="0000" w:firstRow="0" w:lastRow="0" w:firstColumn="0" w:lastColumn="0" w:noHBand="0" w:noVBand="0"/>
      </w:tblPr>
      <w:tblGrid>
        <w:gridCol w:w="1802"/>
        <w:gridCol w:w="1074"/>
        <w:gridCol w:w="6504"/>
      </w:tblGrid>
      <w:tr w:rsidR="00DA28FF" w:rsidRPr="00D662E8">
        <w:tblPrEx>
          <w:tblCellMar>
            <w:top w:w="0" w:type="dxa"/>
            <w:left w:w="0" w:type="dxa"/>
            <w:bottom w:w="0" w:type="dxa"/>
            <w:right w:w="0" w:type="dxa"/>
          </w:tblCellMar>
        </w:tblPrEx>
        <w:trPr>
          <w:cantSplit/>
          <w:trHeight w:hRule="exact" w:val="216"/>
        </w:trPr>
        <w:tc>
          <w:tcPr>
            <w:tcW w:w="1802" w:type="dxa"/>
            <w:tcBorders>
              <w:top w:val="nil"/>
              <w:left w:val="nil"/>
              <w:bottom w:val="nil"/>
              <w:right w:val="nil"/>
            </w:tcBorders>
            <w:vAlign w:val="center"/>
          </w:tcPr>
          <w:p w:rsidR="00DA28FF" w:rsidRPr="00D662E8" w:rsidRDefault="00DA28FF">
            <w:pPr>
              <w:jc w:val="center"/>
              <w:rPr>
                <w:rFonts w:ascii="Cambria" w:hAnsi="Cambria" w:cs="Verdana"/>
                <w:spacing w:val="-6"/>
                <w:w w:val="105"/>
              </w:rPr>
            </w:pPr>
            <w:r w:rsidRPr="00D662E8">
              <w:rPr>
                <w:rFonts w:ascii="Cambria" w:hAnsi="Cambria" w:cs="Verdana"/>
                <w:spacing w:val="-6"/>
                <w:w w:val="105"/>
              </w:rPr>
              <w:t>of Sub District</w:t>
            </w:r>
          </w:p>
        </w:tc>
        <w:tc>
          <w:tcPr>
            <w:tcW w:w="1074" w:type="dxa"/>
            <w:tcBorders>
              <w:top w:val="nil"/>
              <w:left w:val="nil"/>
              <w:bottom w:val="single" w:sz="6" w:space="0" w:color="000000"/>
              <w:right w:val="nil"/>
            </w:tcBorders>
          </w:tcPr>
          <w:p w:rsidR="00DA28FF" w:rsidRPr="00D662E8" w:rsidRDefault="00DA28FF">
            <w:pPr>
              <w:jc w:val="center"/>
              <w:rPr>
                <w:rFonts w:ascii="Cambria" w:hAnsi="Cambria" w:cs="Verdana"/>
                <w:spacing w:val="-6"/>
                <w:w w:val="105"/>
              </w:rPr>
            </w:pPr>
          </w:p>
        </w:tc>
        <w:tc>
          <w:tcPr>
            <w:tcW w:w="6504" w:type="dxa"/>
            <w:vMerge w:val="restart"/>
            <w:tcBorders>
              <w:top w:val="nil"/>
              <w:left w:val="nil"/>
              <w:bottom w:val="nil"/>
              <w:right w:val="nil"/>
            </w:tcBorders>
            <w:vAlign w:val="center"/>
          </w:tcPr>
          <w:p w:rsidR="00DA28FF" w:rsidRPr="00D662E8" w:rsidRDefault="00DA28FF">
            <w:pPr>
              <w:tabs>
                <w:tab w:val="right" w:leader="underscore" w:pos="5958"/>
              </w:tabs>
              <w:ind w:right="546"/>
              <w:jc w:val="right"/>
              <w:rPr>
                <w:rFonts w:ascii="Cambria" w:hAnsi="Cambria" w:cs="Verdana"/>
                <w:w w:val="105"/>
              </w:rPr>
            </w:pPr>
            <w:r w:rsidRPr="00D662E8">
              <w:rPr>
                <w:rFonts w:ascii="Cambria" w:hAnsi="Cambria" w:cs="Verdana"/>
                <w:spacing w:val="-2"/>
                <w:w w:val="105"/>
              </w:rPr>
              <w:t>and Registration District</w:t>
            </w:r>
            <w:r w:rsidRPr="00D662E8">
              <w:rPr>
                <w:rFonts w:ascii="Cambria" w:hAnsi="Cambria" w:cs="Verdana"/>
                <w:spacing w:val="-2"/>
                <w:w w:val="105"/>
              </w:rPr>
              <w:tab/>
            </w:r>
            <w:r w:rsidRPr="00D662E8">
              <w:rPr>
                <w:rFonts w:ascii="Cambria" w:hAnsi="Cambria" w:cs="Verdana"/>
                <w:w w:val="105"/>
              </w:rPr>
              <w:t xml:space="preserve"> bounded by ,</w:t>
            </w:r>
          </w:p>
        </w:tc>
      </w:tr>
      <w:tr w:rsidR="00DA28FF" w:rsidRPr="00D662E8">
        <w:tblPrEx>
          <w:tblCellMar>
            <w:top w:w="0" w:type="dxa"/>
            <w:left w:w="0" w:type="dxa"/>
            <w:bottom w:w="0" w:type="dxa"/>
            <w:right w:w="0" w:type="dxa"/>
          </w:tblCellMar>
        </w:tblPrEx>
        <w:trPr>
          <w:cantSplit/>
          <w:trHeight w:hRule="exact" w:val="38"/>
        </w:trPr>
        <w:tc>
          <w:tcPr>
            <w:tcW w:w="1802" w:type="dxa"/>
            <w:tcBorders>
              <w:top w:val="nil"/>
              <w:left w:val="nil"/>
              <w:bottom w:val="nil"/>
              <w:right w:val="nil"/>
            </w:tcBorders>
          </w:tcPr>
          <w:p w:rsidR="00DA28FF" w:rsidRPr="00D662E8" w:rsidRDefault="00DA28FF">
            <w:pPr>
              <w:rPr>
                <w:rFonts w:ascii="Cambria" w:hAnsi="Cambria" w:cs="Verdana"/>
                <w:spacing w:val="-2"/>
                <w:w w:val="105"/>
              </w:rPr>
            </w:pPr>
          </w:p>
        </w:tc>
        <w:tc>
          <w:tcPr>
            <w:tcW w:w="1074" w:type="dxa"/>
            <w:tcBorders>
              <w:top w:val="single" w:sz="6" w:space="0" w:color="000000"/>
              <w:left w:val="nil"/>
              <w:bottom w:val="nil"/>
              <w:right w:val="nil"/>
            </w:tcBorders>
          </w:tcPr>
          <w:p w:rsidR="00DA28FF" w:rsidRPr="00D662E8" w:rsidRDefault="00DA28FF">
            <w:pPr>
              <w:rPr>
                <w:rFonts w:ascii="Cambria" w:hAnsi="Cambria" w:cs="Verdana"/>
                <w:spacing w:val="-2"/>
                <w:w w:val="105"/>
              </w:rPr>
            </w:pPr>
          </w:p>
        </w:tc>
        <w:tc>
          <w:tcPr>
            <w:tcW w:w="6504" w:type="dxa"/>
            <w:vMerge/>
            <w:tcBorders>
              <w:top w:val="nil"/>
              <w:left w:val="nil"/>
              <w:bottom w:val="nil"/>
              <w:right w:val="nil"/>
            </w:tcBorders>
            <w:vAlign w:val="center"/>
          </w:tcPr>
          <w:p w:rsidR="00DA28FF" w:rsidRPr="00D662E8" w:rsidRDefault="00DA28FF">
            <w:pPr>
              <w:rPr>
                <w:rFonts w:ascii="Cambria" w:hAnsi="Cambria" w:cs="Verdana"/>
                <w:spacing w:val="-2"/>
                <w:w w:val="105"/>
              </w:rPr>
            </w:pPr>
          </w:p>
        </w:tc>
      </w:tr>
    </w:tbl>
    <w:p w:rsidR="00DA28FF" w:rsidRPr="00D662E8" w:rsidRDefault="00DA28FF">
      <w:pPr>
        <w:spacing w:after="124" w:line="20" w:lineRule="exact"/>
        <w:rPr>
          <w:rFonts w:ascii="Cambria" w:hAnsi="Cambria"/>
        </w:rPr>
      </w:pPr>
    </w:p>
    <w:tbl>
      <w:tblPr>
        <w:tblW w:w="0" w:type="auto"/>
        <w:tblLayout w:type="fixed"/>
        <w:tblCellMar>
          <w:left w:w="0" w:type="dxa"/>
          <w:right w:w="0" w:type="dxa"/>
        </w:tblCellMar>
        <w:tblLook w:val="0000" w:firstRow="0" w:lastRow="0" w:firstColumn="0" w:lastColumn="0" w:noHBand="0" w:noVBand="0"/>
      </w:tblPr>
      <w:tblGrid>
        <w:gridCol w:w="2469"/>
        <w:gridCol w:w="6911"/>
      </w:tblGrid>
      <w:tr w:rsidR="00DA28FF" w:rsidRPr="00D662E8">
        <w:tblPrEx>
          <w:tblCellMar>
            <w:top w:w="0" w:type="dxa"/>
            <w:left w:w="0" w:type="dxa"/>
            <w:bottom w:w="0" w:type="dxa"/>
            <w:right w:w="0" w:type="dxa"/>
          </w:tblCellMar>
        </w:tblPrEx>
        <w:trPr>
          <w:trHeight w:hRule="exact" w:val="533"/>
        </w:trPr>
        <w:tc>
          <w:tcPr>
            <w:tcW w:w="2469" w:type="dxa"/>
            <w:tcBorders>
              <w:top w:val="nil"/>
              <w:left w:val="nil"/>
              <w:bottom w:val="nil"/>
              <w:right w:val="nil"/>
            </w:tcBorders>
            <w:vAlign w:val="center"/>
          </w:tcPr>
          <w:p w:rsidR="00DA28FF" w:rsidRPr="00D662E8" w:rsidRDefault="00DA28FF">
            <w:pPr>
              <w:ind w:left="1269"/>
              <w:rPr>
                <w:rFonts w:ascii="Cambria" w:hAnsi="Cambria" w:cs="Verdana"/>
                <w:w w:val="105"/>
              </w:rPr>
            </w:pPr>
            <w:r w:rsidRPr="00D662E8">
              <w:rPr>
                <w:rFonts w:ascii="Cambria" w:hAnsi="Cambria" w:cs="Verdana"/>
                <w:w w:val="105"/>
              </w:rPr>
              <w:t>NORTH</w:t>
            </w:r>
          </w:p>
        </w:tc>
        <w:tc>
          <w:tcPr>
            <w:tcW w:w="6911" w:type="dxa"/>
            <w:tcBorders>
              <w:top w:val="nil"/>
              <w:left w:val="nil"/>
              <w:bottom w:val="nil"/>
              <w:right w:val="nil"/>
            </w:tcBorders>
            <w:vAlign w:val="center"/>
          </w:tcPr>
          <w:p w:rsidR="00DA28FF" w:rsidRPr="00D662E8" w:rsidRDefault="00DA28FF">
            <w:pPr>
              <w:ind w:right="6517"/>
              <w:jc w:val="right"/>
              <w:rPr>
                <w:rFonts w:ascii="Cambria" w:hAnsi="Cambria" w:cs="Verdana"/>
                <w:w w:val="105"/>
              </w:rPr>
            </w:pPr>
            <w:r w:rsidRPr="00D662E8">
              <w:rPr>
                <w:rFonts w:ascii="Cambria" w:hAnsi="Cambria" w:cs="Verdana"/>
                <w:w w:val="105"/>
              </w:rPr>
              <w:t>:</w:t>
            </w:r>
          </w:p>
        </w:tc>
      </w:tr>
      <w:tr w:rsidR="00DA28FF" w:rsidRPr="00D662E8">
        <w:tblPrEx>
          <w:tblCellMar>
            <w:top w:w="0" w:type="dxa"/>
            <w:left w:w="0" w:type="dxa"/>
            <w:bottom w:w="0" w:type="dxa"/>
            <w:right w:w="0" w:type="dxa"/>
          </w:tblCellMar>
        </w:tblPrEx>
        <w:trPr>
          <w:trHeight w:hRule="exact" w:val="557"/>
        </w:trPr>
        <w:tc>
          <w:tcPr>
            <w:tcW w:w="2469" w:type="dxa"/>
            <w:tcBorders>
              <w:top w:val="nil"/>
              <w:left w:val="nil"/>
              <w:bottom w:val="nil"/>
              <w:right w:val="nil"/>
            </w:tcBorders>
            <w:vAlign w:val="center"/>
          </w:tcPr>
          <w:p w:rsidR="00DA28FF" w:rsidRPr="00D662E8" w:rsidRDefault="00DA28FF">
            <w:pPr>
              <w:ind w:left="1269"/>
              <w:rPr>
                <w:rFonts w:ascii="Cambria" w:hAnsi="Cambria" w:cs="Verdana"/>
                <w:w w:val="105"/>
              </w:rPr>
            </w:pPr>
            <w:r w:rsidRPr="00D662E8">
              <w:rPr>
                <w:rFonts w:ascii="Cambria" w:hAnsi="Cambria" w:cs="Verdana"/>
                <w:w w:val="105"/>
              </w:rPr>
              <w:t>SOUTH</w:t>
            </w:r>
          </w:p>
        </w:tc>
        <w:tc>
          <w:tcPr>
            <w:tcW w:w="6911" w:type="dxa"/>
            <w:tcBorders>
              <w:top w:val="nil"/>
              <w:left w:val="nil"/>
              <w:bottom w:val="nil"/>
              <w:right w:val="nil"/>
            </w:tcBorders>
            <w:vAlign w:val="center"/>
          </w:tcPr>
          <w:p w:rsidR="00DA28FF" w:rsidRPr="00D662E8" w:rsidRDefault="00DA28FF">
            <w:pPr>
              <w:ind w:right="6517"/>
              <w:jc w:val="right"/>
              <w:rPr>
                <w:rFonts w:ascii="Cambria" w:hAnsi="Cambria" w:cs="Verdana"/>
                <w:w w:val="105"/>
              </w:rPr>
            </w:pPr>
            <w:r w:rsidRPr="00D662E8">
              <w:rPr>
                <w:rFonts w:ascii="Cambria" w:hAnsi="Cambria" w:cs="Verdana"/>
                <w:w w:val="105"/>
              </w:rPr>
              <w:t>:</w:t>
            </w:r>
          </w:p>
        </w:tc>
      </w:tr>
      <w:tr w:rsidR="00DA28FF" w:rsidRPr="00D662E8">
        <w:tblPrEx>
          <w:tblCellMar>
            <w:top w:w="0" w:type="dxa"/>
            <w:left w:w="0" w:type="dxa"/>
            <w:bottom w:w="0" w:type="dxa"/>
            <w:right w:w="0" w:type="dxa"/>
          </w:tblCellMar>
        </w:tblPrEx>
        <w:trPr>
          <w:trHeight w:hRule="exact" w:val="556"/>
        </w:trPr>
        <w:tc>
          <w:tcPr>
            <w:tcW w:w="2469" w:type="dxa"/>
            <w:tcBorders>
              <w:top w:val="nil"/>
              <w:left w:val="nil"/>
              <w:bottom w:val="nil"/>
              <w:right w:val="nil"/>
            </w:tcBorders>
            <w:vAlign w:val="center"/>
          </w:tcPr>
          <w:p w:rsidR="00DA28FF" w:rsidRPr="00D662E8" w:rsidRDefault="00DA28FF">
            <w:pPr>
              <w:ind w:left="1269"/>
              <w:rPr>
                <w:rFonts w:ascii="Cambria" w:hAnsi="Cambria" w:cs="Verdana"/>
                <w:w w:val="105"/>
              </w:rPr>
            </w:pPr>
            <w:r w:rsidRPr="00D662E8">
              <w:rPr>
                <w:rFonts w:ascii="Cambria" w:hAnsi="Cambria" w:cs="Verdana"/>
                <w:w w:val="105"/>
              </w:rPr>
              <w:t>EAST</w:t>
            </w:r>
          </w:p>
        </w:tc>
        <w:tc>
          <w:tcPr>
            <w:tcW w:w="6911" w:type="dxa"/>
            <w:tcBorders>
              <w:top w:val="nil"/>
              <w:left w:val="nil"/>
              <w:bottom w:val="nil"/>
              <w:right w:val="nil"/>
            </w:tcBorders>
            <w:vAlign w:val="center"/>
          </w:tcPr>
          <w:p w:rsidR="00DA28FF" w:rsidRPr="00D662E8" w:rsidRDefault="00DA28FF">
            <w:pPr>
              <w:ind w:right="6517"/>
              <w:jc w:val="right"/>
              <w:rPr>
                <w:rFonts w:ascii="Cambria" w:hAnsi="Cambria" w:cs="Verdana"/>
                <w:w w:val="105"/>
              </w:rPr>
            </w:pPr>
            <w:r w:rsidRPr="00D662E8">
              <w:rPr>
                <w:rFonts w:ascii="Cambria" w:hAnsi="Cambria" w:cs="Verdana"/>
                <w:w w:val="105"/>
              </w:rPr>
              <w:t>:</w:t>
            </w:r>
          </w:p>
        </w:tc>
      </w:tr>
      <w:tr w:rsidR="00DA28FF" w:rsidRPr="00D662E8">
        <w:tblPrEx>
          <w:tblCellMar>
            <w:top w:w="0" w:type="dxa"/>
            <w:left w:w="0" w:type="dxa"/>
            <w:bottom w:w="0" w:type="dxa"/>
            <w:right w:w="0" w:type="dxa"/>
          </w:tblCellMar>
        </w:tblPrEx>
        <w:trPr>
          <w:trHeight w:hRule="exact" w:val="438"/>
        </w:trPr>
        <w:tc>
          <w:tcPr>
            <w:tcW w:w="2469" w:type="dxa"/>
            <w:tcBorders>
              <w:top w:val="nil"/>
              <w:left w:val="nil"/>
              <w:bottom w:val="nil"/>
              <w:right w:val="nil"/>
            </w:tcBorders>
            <w:vAlign w:val="center"/>
          </w:tcPr>
          <w:p w:rsidR="00DA28FF" w:rsidRPr="00D662E8" w:rsidRDefault="00DA28FF">
            <w:pPr>
              <w:ind w:left="1269"/>
              <w:rPr>
                <w:rFonts w:ascii="Cambria" w:hAnsi="Cambria" w:cs="Verdana"/>
                <w:w w:val="105"/>
              </w:rPr>
            </w:pPr>
            <w:r w:rsidRPr="00D662E8">
              <w:rPr>
                <w:rFonts w:ascii="Cambria" w:hAnsi="Cambria" w:cs="Verdana"/>
                <w:w w:val="105"/>
              </w:rPr>
              <w:t>WEST</w:t>
            </w:r>
          </w:p>
        </w:tc>
        <w:tc>
          <w:tcPr>
            <w:tcW w:w="6911" w:type="dxa"/>
            <w:tcBorders>
              <w:top w:val="nil"/>
              <w:left w:val="nil"/>
              <w:bottom w:val="nil"/>
              <w:right w:val="nil"/>
            </w:tcBorders>
            <w:vAlign w:val="center"/>
          </w:tcPr>
          <w:p w:rsidR="00DA28FF" w:rsidRPr="00D662E8" w:rsidRDefault="00DA28FF">
            <w:pPr>
              <w:ind w:right="6517"/>
              <w:jc w:val="right"/>
              <w:rPr>
                <w:rFonts w:ascii="Cambria" w:hAnsi="Cambria" w:cs="Verdana"/>
                <w:w w:val="105"/>
              </w:rPr>
            </w:pPr>
            <w:r w:rsidRPr="00D662E8">
              <w:rPr>
                <w:rFonts w:ascii="Cambria" w:hAnsi="Cambria" w:cs="Verdana"/>
                <w:w w:val="105"/>
              </w:rPr>
              <w:t>:</w:t>
            </w:r>
          </w:p>
        </w:tc>
      </w:tr>
    </w:tbl>
    <w:p w:rsidR="00DA28FF" w:rsidRPr="00D662E8" w:rsidRDefault="00DA28FF">
      <w:pPr>
        <w:spacing w:after="700" w:line="20" w:lineRule="exact"/>
        <w:rPr>
          <w:rFonts w:ascii="Cambria" w:hAnsi="Cambria"/>
        </w:rPr>
      </w:pPr>
    </w:p>
    <w:p w:rsidR="00DA28FF" w:rsidRPr="00D662E8" w:rsidRDefault="00DA28FF">
      <w:pPr>
        <w:spacing w:line="480" w:lineRule="auto"/>
        <w:ind w:firstLine="1224"/>
        <w:jc w:val="both"/>
        <w:rPr>
          <w:rFonts w:ascii="Cambria" w:hAnsi="Cambria" w:cs="Verdana"/>
          <w:spacing w:val="-6"/>
          <w:w w:val="105"/>
        </w:rPr>
      </w:pPr>
      <w:r w:rsidRPr="00D662E8">
        <w:rPr>
          <w:rFonts w:ascii="Cambria" w:hAnsi="Cambria" w:cs="Verdana"/>
          <w:spacing w:val="-7"/>
          <w:w w:val="105"/>
        </w:rPr>
        <w:t xml:space="preserve">IN WITNESS WHEREOF, the Releasor hereunto has set his hand to </w:t>
      </w:r>
      <w:r w:rsidRPr="00D662E8">
        <w:rPr>
          <w:rFonts w:ascii="Cambria" w:hAnsi="Cambria" w:cs="Verdana"/>
          <w:spacing w:val="-12"/>
          <w:w w:val="105"/>
        </w:rPr>
        <w:t xml:space="preserve">this Deed of Release on this day, month and year first above mentioned in the </w:t>
      </w:r>
      <w:r w:rsidRPr="00D662E8">
        <w:rPr>
          <w:rFonts w:ascii="Cambria" w:hAnsi="Cambria" w:cs="Verdana"/>
          <w:spacing w:val="-6"/>
          <w:w w:val="105"/>
        </w:rPr>
        <w:t>presence of the following witnesses:</w:t>
      </w:r>
    </w:p>
    <w:p w:rsidR="00DA28FF" w:rsidRPr="00D662E8" w:rsidRDefault="00DA28FF">
      <w:pPr>
        <w:spacing w:before="252" w:line="189" w:lineRule="auto"/>
        <w:rPr>
          <w:rFonts w:ascii="Cambria" w:hAnsi="Cambria" w:cs="Verdana"/>
          <w:b/>
          <w:bCs/>
          <w:spacing w:val="-2"/>
          <w:w w:val="105"/>
          <w:u w:val="single"/>
        </w:rPr>
      </w:pPr>
      <w:r w:rsidRPr="00D662E8">
        <w:rPr>
          <w:rFonts w:ascii="Cambria" w:hAnsi="Cambria" w:cs="Verdana"/>
          <w:b/>
          <w:bCs/>
          <w:spacing w:val="-2"/>
          <w:w w:val="105"/>
          <w:u w:val="single"/>
        </w:rPr>
        <w:t xml:space="preserve">WITNESSES : </w:t>
      </w:r>
    </w:p>
    <w:p w:rsidR="00DA28FF" w:rsidRPr="00D662E8" w:rsidRDefault="00DA28FF">
      <w:pPr>
        <w:numPr>
          <w:ilvl w:val="0"/>
          <w:numId w:val="4"/>
        </w:numPr>
        <w:tabs>
          <w:tab w:val="clear" w:pos="6552"/>
          <w:tab w:val="num" w:pos="6624"/>
        </w:tabs>
        <w:spacing w:before="252" w:line="192" w:lineRule="auto"/>
        <w:rPr>
          <w:rFonts w:ascii="Cambria" w:hAnsi="Cambria" w:cs="Verdana"/>
          <w:b/>
          <w:bCs/>
          <w:w w:val="105"/>
        </w:rPr>
      </w:pPr>
      <w:r w:rsidRPr="00D662E8">
        <w:rPr>
          <w:rFonts w:ascii="Cambria" w:hAnsi="Cambria" w:cs="Verdana"/>
          <w:b/>
          <w:bCs/>
          <w:w w:val="105"/>
        </w:rPr>
        <w:t>THE RELEASOR</w:t>
      </w:r>
    </w:p>
    <w:p w:rsidR="00DA28FF" w:rsidRPr="00D662E8" w:rsidRDefault="00DA28FF">
      <w:pPr>
        <w:numPr>
          <w:ilvl w:val="0"/>
          <w:numId w:val="5"/>
        </w:numPr>
        <w:tabs>
          <w:tab w:val="clear" w:pos="216"/>
          <w:tab w:val="num" w:pos="288"/>
        </w:tabs>
        <w:spacing w:before="468" w:line="189" w:lineRule="auto"/>
        <w:rPr>
          <w:rFonts w:ascii="Cambria" w:hAnsi="Cambria" w:cs="Verdana"/>
          <w:w w:val="105"/>
        </w:rPr>
      </w:pPr>
    </w:p>
    <w:sectPr w:rsidR="00DA28FF" w:rsidRPr="00D662E8">
      <w:pgSz w:w="12240" w:h="15840"/>
      <w:pgMar w:top="1480" w:right="1391" w:bottom="2830" w:left="14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B720"/>
    <w:multiLevelType w:val="singleLevel"/>
    <w:tmpl w:val="4580B896"/>
    <w:lvl w:ilvl="0">
      <w:start w:val="2"/>
      <w:numFmt w:val="decimal"/>
      <w:lvlText w:val="%1."/>
      <w:lvlJc w:val="left"/>
      <w:pPr>
        <w:tabs>
          <w:tab w:val="num" w:pos="1224"/>
        </w:tabs>
        <w:ind w:firstLine="72"/>
      </w:pPr>
      <w:rPr>
        <w:rFonts w:ascii="Verdana" w:hAnsi="Verdana" w:cs="Verdana"/>
        <w:snapToGrid/>
        <w:spacing w:val="11"/>
        <w:w w:val="105"/>
        <w:sz w:val="24"/>
        <w:szCs w:val="24"/>
      </w:rPr>
    </w:lvl>
  </w:abstractNum>
  <w:abstractNum w:abstractNumId="1">
    <w:nsid w:val="07619741"/>
    <w:multiLevelType w:val="singleLevel"/>
    <w:tmpl w:val="31AC8462"/>
    <w:lvl w:ilvl="0">
      <w:start w:val="1"/>
      <w:numFmt w:val="decimal"/>
      <w:lvlText w:val="%1."/>
      <w:lvlJc w:val="left"/>
      <w:pPr>
        <w:tabs>
          <w:tab w:val="num" w:pos="6552"/>
        </w:tabs>
        <w:ind w:left="72"/>
      </w:pPr>
      <w:rPr>
        <w:rFonts w:ascii="Verdana" w:hAnsi="Verdana" w:cs="Verdana"/>
        <w:b/>
        <w:bCs/>
        <w:snapToGrid/>
        <w:w w:val="105"/>
        <w:sz w:val="24"/>
        <w:szCs w:val="24"/>
      </w:rPr>
    </w:lvl>
  </w:abstractNum>
  <w:abstractNum w:abstractNumId="2">
    <w:nsid w:val="07CB0EFE"/>
    <w:multiLevelType w:val="singleLevel"/>
    <w:tmpl w:val="022D8BC8"/>
    <w:lvl w:ilvl="0">
      <w:start w:val="5"/>
      <w:numFmt w:val="decimal"/>
      <w:lvlText w:val="%1."/>
      <w:lvlJc w:val="left"/>
      <w:pPr>
        <w:tabs>
          <w:tab w:val="num" w:pos="1512"/>
        </w:tabs>
        <w:ind w:left="1584" w:hanging="1512"/>
      </w:pPr>
      <w:rPr>
        <w:rFonts w:ascii="Verdana" w:hAnsi="Verdana" w:cs="Verdana"/>
        <w:snapToGrid/>
        <w:spacing w:val="-7"/>
        <w:w w:val="105"/>
        <w:sz w:val="24"/>
        <w:szCs w:val="24"/>
      </w:rPr>
    </w:lvl>
  </w:abstractNum>
  <w:abstractNum w:abstractNumId="3">
    <w:nsid w:val="331904EB"/>
    <w:multiLevelType w:val="hybridMultilevel"/>
    <w:tmpl w:val="3F3689CA"/>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0"/>
  </w:num>
  <w:num w:numId="2">
    <w:abstractNumId w:val="2"/>
  </w:num>
  <w:num w:numId="3">
    <w:abstractNumId w:val="2"/>
    <w:lvlOverride w:ilvl="0">
      <w:lvl w:ilvl="0">
        <w:numFmt w:val="decimal"/>
        <w:lvlText w:val="%1."/>
        <w:lvlJc w:val="left"/>
        <w:pPr>
          <w:tabs>
            <w:tab w:val="num" w:pos="1512"/>
          </w:tabs>
          <w:ind w:left="1584" w:hanging="1512"/>
        </w:pPr>
        <w:rPr>
          <w:rFonts w:ascii="Arial" w:hAnsi="Arial" w:cs="Arial"/>
          <w:snapToGrid/>
          <w:spacing w:val="-5"/>
          <w:sz w:val="24"/>
          <w:szCs w:val="24"/>
        </w:rPr>
      </w:lvl>
    </w:lvlOverride>
  </w:num>
  <w:num w:numId="4">
    <w:abstractNumId w:val="1"/>
  </w:num>
  <w:num w:numId="5">
    <w:abstractNumId w:val="1"/>
    <w:lvlOverride w:ilvl="0">
      <w:lvl w:ilvl="0">
        <w:numFmt w:val="decimal"/>
        <w:lvlText w:val="%1."/>
        <w:lvlJc w:val="left"/>
        <w:pPr>
          <w:tabs>
            <w:tab w:val="num" w:pos="216"/>
          </w:tabs>
          <w:ind w:left="72"/>
        </w:pPr>
        <w:rPr>
          <w:rFonts w:ascii="Verdana" w:hAnsi="Verdana" w:cs="Verdana"/>
          <w:snapToGrid/>
          <w:w w:val="105"/>
          <w:sz w:val="24"/>
          <w:szCs w:val="24"/>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DE"/>
    <w:rsid w:val="001A2768"/>
    <w:rsid w:val="009E07DE"/>
    <w:rsid w:val="00D20A43"/>
    <w:rsid w:val="00D36166"/>
    <w:rsid w:val="00D662E8"/>
    <w:rsid w:val="00DA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7DE"/>
    <w:rPr>
      <w:rFonts w:cs="Times New Roman"/>
      <w:color w:val="0000FF"/>
      <w:u w:val="single"/>
    </w:rPr>
  </w:style>
  <w:style w:type="paragraph" w:styleId="ListParagraph">
    <w:name w:val="List Paragraph"/>
    <w:basedOn w:val="Normal"/>
    <w:uiPriority w:val="34"/>
    <w:qFormat/>
    <w:rsid w:val="009E07DE"/>
    <w:pPr>
      <w:widowControl/>
      <w:kinsoku/>
      <w:spacing w:after="200" w:line="276" w:lineRule="auto"/>
      <w:ind w:left="720"/>
      <w:contextualSpacing/>
    </w:pPr>
    <w:rPr>
      <w:rFonts w:ascii="Calibri" w:hAnsi="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7DE"/>
    <w:rPr>
      <w:rFonts w:cs="Times New Roman"/>
      <w:color w:val="0000FF"/>
      <w:u w:val="single"/>
    </w:rPr>
  </w:style>
  <w:style w:type="paragraph" w:styleId="ListParagraph">
    <w:name w:val="List Paragraph"/>
    <w:basedOn w:val="Normal"/>
    <w:uiPriority w:val="34"/>
    <w:qFormat/>
    <w:rsid w:val="009E07DE"/>
    <w:pPr>
      <w:widowControl/>
      <w:kinsoku/>
      <w:spacing w:after="200" w:line="276" w:lineRule="auto"/>
      <w:ind w:left="720"/>
      <w:contextualSpacing/>
    </w:pPr>
    <w:rPr>
      <w:rFonts w:ascii="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3554">
      <w:marLeft w:val="0"/>
      <w:marRight w:val="0"/>
      <w:marTop w:val="0"/>
      <w:marBottom w:val="0"/>
      <w:divBdr>
        <w:top w:val="none" w:sz="0" w:space="0" w:color="auto"/>
        <w:left w:val="none" w:sz="0" w:space="0" w:color="auto"/>
        <w:bottom w:val="none" w:sz="0" w:space="0" w:color="auto"/>
        <w:right w:val="none" w:sz="0" w:space="0" w:color="auto"/>
      </w:divBdr>
    </w:div>
    <w:div w:id="287123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2024-05-22T11:56:00Z</dcterms:created>
  <dcterms:modified xsi:type="dcterms:W3CDTF">2024-05-22T11:56:00Z</dcterms:modified>
</cp:coreProperties>
</file>