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A0" w:rsidRPr="0022487E" w:rsidRDefault="00AD75A0" w:rsidP="0022487E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0"/>
        </w:rPr>
      </w:pPr>
      <w:bookmarkStart w:id="0" w:name="C13231"/>
      <w:bookmarkStart w:id="1" w:name="_GoBack"/>
      <w:r w:rsidRPr="0022487E">
        <w:rPr>
          <w:rFonts w:ascii="Century Gothic" w:hAnsi="Century Gothic" w:cs="Arial"/>
          <w:b/>
          <w:bCs/>
          <w:sz w:val="24"/>
          <w:szCs w:val="20"/>
        </w:rPr>
        <w:t>ADVICE OF NON-ACCEPTANCE OF BILL</w:t>
      </w:r>
      <w:bookmarkEnd w:id="0"/>
    </w:p>
    <w:p w:rsidR="00AD75A0" w:rsidRPr="0022487E" w:rsidRDefault="00AD75A0" w:rsidP="0022487E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22487E">
        <w:rPr>
          <w:rFonts w:ascii="Century Gothic" w:hAnsi="Century Gothic" w:cs="Arial"/>
          <w:sz w:val="24"/>
          <w:szCs w:val="20"/>
        </w:rPr>
        <w:t> </w:t>
      </w:r>
    </w:p>
    <w:p w:rsidR="00AD75A0" w:rsidRPr="0022487E" w:rsidRDefault="00AD75A0" w:rsidP="0022487E">
      <w:pPr>
        <w:spacing w:after="0"/>
        <w:ind w:firstLine="720"/>
        <w:rPr>
          <w:rFonts w:ascii="Century Gothic" w:hAnsi="Century Gothic" w:cs="Arial"/>
          <w:sz w:val="24"/>
          <w:szCs w:val="20"/>
        </w:rPr>
      </w:pPr>
      <w:r w:rsidRPr="0022487E">
        <w:rPr>
          <w:rFonts w:ascii="Century Gothic" w:hAnsi="Century Gothic" w:cs="Arial"/>
          <w:sz w:val="24"/>
          <w:szCs w:val="20"/>
        </w:rPr>
        <w:t>…………………………</w:t>
      </w:r>
    </w:p>
    <w:p w:rsidR="00AD75A0" w:rsidRPr="0022487E" w:rsidRDefault="00AD75A0" w:rsidP="0022487E">
      <w:pPr>
        <w:spacing w:after="0"/>
        <w:ind w:left="5760" w:firstLine="720"/>
        <w:rPr>
          <w:rFonts w:ascii="Century Gothic" w:hAnsi="Century Gothic" w:cs="Arial"/>
          <w:sz w:val="24"/>
          <w:szCs w:val="20"/>
        </w:rPr>
      </w:pPr>
      <w:r w:rsidRPr="0022487E">
        <w:rPr>
          <w:rFonts w:ascii="Century Gothic" w:hAnsi="Century Gothic" w:cs="Arial"/>
          <w:sz w:val="24"/>
          <w:szCs w:val="20"/>
        </w:rPr>
        <w:t>Date ……………………</w:t>
      </w:r>
    </w:p>
    <w:p w:rsidR="00AD75A0" w:rsidRPr="0022487E" w:rsidRDefault="00AD75A0" w:rsidP="0022487E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22487E">
        <w:rPr>
          <w:rFonts w:ascii="Century Gothic" w:hAnsi="Century Gothic" w:cs="Arial"/>
          <w:sz w:val="24"/>
          <w:szCs w:val="20"/>
        </w:rPr>
        <w:t>No…………………..</w:t>
      </w:r>
    </w:p>
    <w:p w:rsidR="00AD75A0" w:rsidRPr="0022487E" w:rsidRDefault="00AD75A0" w:rsidP="0022487E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22487E">
        <w:rPr>
          <w:rFonts w:ascii="Century Gothic" w:hAnsi="Century Gothic" w:cs="Arial"/>
          <w:sz w:val="24"/>
          <w:szCs w:val="20"/>
        </w:rPr>
        <w:t>To………………….</w:t>
      </w:r>
    </w:p>
    <w:p w:rsidR="00AD75A0" w:rsidRPr="0022487E" w:rsidRDefault="00AD75A0" w:rsidP="0022487E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22487E">
        <w:rPr>
          <w:rFonts w:ascii="Century Gothic" w:hAnsi="Century Gothic" w:cs="Arial"/>
          <w:sz w:val="24"/>
          <w:szCs w:val="20"/>
        </w:rPr>
        <w:t>M/s…………………..</w:t>
      </w:r>
    </w:p>
    <w:p w:rsidR="00AD75A0" w:rsidRPr="0022487E" w:rsidRDefault="00AD75A0" w:rsidP="0022487E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22487E">
        <w:rPr>
          <w:rFonts w:ascii="Century Gothic" w:hAnsi="Century Gothic" w:cs="Arial"/>
          <w:sz w:val="24"/>
          <w:szCs w:val="20"/>
        </w:rPr>
        <w:t>…………………………</w:t>
      </w:r>
    </w:p>
    <w:p w:rsidR="00AD75A0" w:rsidRPr="0022487E" w:rsidRDefault="00AD75A0" w:rsidP="0022487E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22487E">
        <w:rPr>
          <w:rFonts w:ascii="Century Gothic" w:hAnsi="Century Gothic" w:cs="Arial"/>
          <w:sz w:val="24"/>
          <w:szCs w:val="20"/>
        </w:rPr>
        <w:t>…………………………</w:t>
      </w:r>
    </w:p>
    <w:p w:rsidR="00AD75A0" w:rsidRPr="0022487E" w:rsidRDefault="00AD75A0" w:rsidP="0022487E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22487E">
        <w:rPr>
          <w:rFonts w:ascii="Century Gothic" w:hAnsi="Century Gothic" w:cs="Arial"/>
          <w:sz w:val="24"/>
          <w:szCs w:val="20"/>
        </w:rPr>
        <w:t> </w:t>
      </w:r>
    </w:p>
    <w:p w:rsidR="00AD75A0" w:rsidRPr="0022487E" w:rsidRDefault="00AD75A0" w:rsidP="0022487E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22487E">
        <w:rPr>
          <w:rFonts w:ascii="Century Gothic" w:hAnsi="Century Gothic" w:cs="Arial"/>
          <w:sz w:val="24"/>
          <w:szCs w:val="20"/>
        </w:rPr>
        <w:t> </w:t>
      </w:r>
    </w:p>
    <w:p w:rsidR="00AD75A0" w:rsidRPr="0022487E" w:rsidRDefault="00AD75A0" w:rsidP="0022487E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22487E">
        <w:rPr>
          <w:rFonts w:ascii="Century Gothic" w:hAnsi="Century Gothic" w:cs="Arial"/>
          <w:sz w:val="24"/>
          <w:szCs w:val="20"/>
        </w:rPr>
        <w:t>Dear Sirs,</w:t>
      </w:r>
    </w:p>
    <w:p w:rsidR="00AD75A0" w:rsidRPr="0022487E" w:rsidRDefault="00AD75A0" w:rsidP="0022487E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22487E">
        <w:rPr>
          <w:rFonts w:ascii="Century Gothic" w:hAnsi="Century Gothic" w:cs="Arial"/>
          <w:sz w:val="24"/>
          <w:szCs w:val="20"/>
        </w:rPr>
        <w:t> </w:t>
      </w:r>
    </w:p>
    <w:p w:rsidR="00AD75A0" w:rsidRPr="0022487E" w:rsidRDefault="00AD75A0" w:rsidP="0022487E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22487E">
        <w:rPr>
          <w:rFonts w:ascii="Century Gothic" w:hAnsi="Century Gothic" w:cs="Arial"/>
          <w:sz w:val="24"/>
          <w:szCs w:val="20"/>
        </w:rPr>
        <w:t xml:space="preserve">We have to advise you that the following bill of exchange for which you are the </w:t>
      </w:r>
      <w:proofErr w:type="spellStart"/>
      <w:r w:rsidRPr="0022487E">
        <w:rPr>
          <w:rFonts w:ascii="Century Gothic" w:hAnsi="Century Gothic" w:cs="Arial"/>
          <w:sz w:val="24"/>
          <w:szCs w:val="20"/>
        </w:rPr>
        <w:t>drawee</w:t>
      </w:r>
      <w:proofErr w:type="spellEnd"/>
      <w:r w:rsidRPr="0022487E">
        <w:rPr>
          <w:rFonts w:ascii="Century Gothic" w:hAnsi="Century Gothic" w:cs="Arial"/>
          <w:sz w:val="24"/>
          <w:szCs w:val="20"/>
        </w:rPr>
        <w:t xml:space="preserve"> in case of need presented to the </w:t>
      </w:r>
      <w:proofErr w:type="spellStart"/>
      <w:r w:rsidRPr="0022487E">
        <w:rPr>
          <w:rFonts w:ascii="Century Gothic" w:hAnsi="Century Gothic" w:cs="Arial"/>
          <w:sz w:val="24"/>
          <w:szCs w:val="20"/>
        </w:rPr>
        <w:t>drawee</w:t>
      </w:r>
      <w:proofErr w:type="spellEnd"/>
      <w:r w:rsidRPr="0022487E">
        <w:rPr>
          <w:rFonts w:ascii="Century Gothic" w:hAnsi="Century Gothic" w:cs="Arial"/>
          <w:sz w:val="24"/>
          <w:szCs w:val="20"/>
        </w:rPr>
        <w:t xml:space="preserve"> on………………………… for acceptance remain unaccepted. You are requested to take up the matter with the </w:t>
      </w:r>
      <w:proofErr w:type="spellStart"/>
      <w:r w:rsidRPr="0022487E">
        <w:rPr>
          <w:rFonts w:ascii="Century Gothic" w:hAnsi="Century Gothic" w:cs="Arial"/>
          <w:sz w:val="24"/>
          <w:szCs w:val="20"/>
        </w:rPr>
        <w:t>drawee</w:t>
      </w:r>
      <w:proofErr w:type="spellEnd"/>
      <w:r w:rsidRPr="0022487E">
        <w:rPr>
          <w:rFonts w:ascii="Century Gothic" w:hAnsi="Century Gothic" w:cs="Arial"/>
          <w:sz w:val="24"/>
          <w:szCs w:val="20"/>
        </w:rPr>
        <w:t xml:space="preserve"> and have the bill accepted. </w:t>
      </w:r>
    </w:p>
    <w:p w:rsidR="00AD75A0" w:rsidRPr="0022487E" w:rsidRDefault="00AD75A0" w:rsidP="0022487E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22487E">
        <w:rPr>
          <w:rFonts w:ascii="Century Gothic" w:hAnsi="Century Gothic" w:cs="Arial"/>
          <w:sz w:val="24"/>
          <w:szCs w:val="20"/>
        </w:rPr>
        <w:t> </w:t>
      </w:r>
    </w:p>
    <w:p w:rsidR="00AD75A0" w:rsidRPr="0022487E" w:rsidRDefault="00AD75A0" w:rsidP="0022487E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22487E">
        <w:rPr>
          <w:rFonts w:ascii="Century Gothic" w:hAnsi="Century Gothic" w:cs="Arial"/>
          <w:sz w:val="24"/>
          <w:szCs w:val="20"/>
        </w:rPr>
        <w:t>______________________________________________________________________</w:t>
      </w:r>
    </w:p>
    <w:p w:rsidR="00AD75A0" w:rsidRPr="0022487E" w:rsidRDefault="00AD75A0" w:rsidP="0022487E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22487E">
        <w:rPr>
          <w:rFonts w:ascii="Century Gothic" w:hAnsi="Century Gothic" w:cs="Arial"/>
          <w:sz w:val="24"/>
          <w:szCs w:val="20"/>
        </w:rPr>
        <w:t xml:space="preserve">Bill of exchange </w:t>
      </w:r>
      <w:proofErr w:type="gramStart"/>
      <w:r w:rsidRPr="0022487E">
        <w:rPr>
          <w:rFonts w:ascii="Century Gothic" w:hAnsi="Century Gothic" w:cs="Arial"/>
          <w:sz w:val="24"/>
          <w:szCs w:val="20"/>
        </w:rPr>
        <w:t>No</w:t>
      </w:r>
      <w:proofErr w:type="gramEnd"/>
      <w:r w:rsidRPr="0022487E">
        <w:rPr>
          <w:rFonts w:ascii="Century Gothic" w:hAnsi="Century Gothic" w:cs="Arial"/>
          <w:sz w:val="24"/>
          <w:szCs w:val="20"/>
        </w:rPr>
        <w:t>.</w:t>
      </w:r>
      <w:r w:rsidRPr="0022487E">
        <w:rPr>
          <w:rFonts w:ascii="Century Gothic" w:hAnsi="Century Gothic" w:cs="Arial"/>
          <w:sz w:val="24"/>
          <w:szCs w:val="20"/>
        </w:rPr>
        <w:tab/>
      </w:r>
      <w:r w:rsidRPr="0022487E">
        <w:rPr>
          <w:rFonts w:ascii="Century Gothic" w:hAnsi="Century Gothic" w:cs="Arial"/>
          <w:sz w:val="24"/>
          <w:szCs w:val="20"/>
        </w:rPr>
        <w:tab/>
        <w:t xml:space="preserve">The amount for which drawn </w:t>
      </w:r>
      <w:r w:rsidRPr="0022487E">
        <w:rPr>
          <w:rFonts w:ascii="Century Gothic" w:hAnsi="Century Gothic" w:cs="Arial"/>
          <w:sz w:val="24"/>
          <w:szCs w:val="20"/>
        </w:rPr>
        <w:tab/>
      </w:r>
      <w:r w:rsidRPr="0022487E">
        <w:rPr>
          <w:rFonts w:ascii="Century Gothic" w:hAnsi="Century Gothic" w:cs="Arial"/>
          <w:sz w:val="24"/>
          <w:szCs w:val="20"/>
        </w:rPr>
        <w:tab/>
        <w:t xml:space="preserve">Name of </w:t>
      </w:r>
      <w:proofErr w:type="spellStart"/>
      <w:r w:rsidRPr="0022487E">
        <w:rPr>
          <w:rFonts w:ascii="Century Gothic" w:hAnsi="Century Gothic" w:cs="Arial"/>
          <w:sz w:val="24"/>
          <w:szCs w:val="20"/>
        </w:rPr>
        <w:t>drawee</w:t>
      </w:r>
      <w:proofErr w:type="spellEnd"/>
    </w:p>
    <w:p w:rsidR="00AD75A0" w:rsidRPr="0022487E" w:rsidRDefault="00AD75A0" w:rsidP="0022487E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22487E">
        <w:rPr>
          <w:rFonts w:ascii="Century Gothic" w:hAnsi="Century Gothic" w:cs="Arial"/>
          <w:sz w:val="24"/>
          <w:szCs w:val="20"/>
        </w:rPr>
        <w:t>______________________________________________________________________</w:t>
      </w:r>
    </w:p>
    <w:p w:rsidR="00AD75A0" w:rsidRPr="0022487E" w:rsidRDefault="00AD75A0" w:rsidP="0022487E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22487E">
        <w:rPr>
          <w:rFonts w:ascii="Century Gothic" w:hAnsi="Century Gothic" w:cs="Arial"/>
          <w:sz w:val="24"/>
          <w:szCs w:val="20"/>
        </w:rPr>
        <w:t> </w:t>
      </w:r>
    </w:p>
    <w:p w:rsidR="00AD75A0" w:rsidRPr="0022487E" w:rsidRDefault="00AD75A0" w:rsidP="0022487E">
      <w:pPr>
        <w:spacing w:after="0"/>
        <w:ind w:left="720"/>
        <w:jc w:val="both"/>
        <w:rPr>
          <w:rFonts w:ascii="Century Gothic" w:hAnsi="Century Gothic" w:cs="Arial"/>
          <w:sz w:val="24"/>
          <w:szCs w:val="20"/>
        </w:rPr>
      </w:pPr>
      <w:r w:rsidRPr="0022487E">
        <w:rPr>
          <w:rFonts w:ascii="Century Gothic" w:hAnsi="Century Gothic" w:cs="Arial"/>
          <w:sz w:val="24"/>
          <w:szCs w:val="20"/>
        </w:rPr>
        <w:t>2. In case, you fail to do so, we shall seek instructions from the drawers.</w:t>
      </w:r>
    </w:p>
    <w:p w:rsidR="00AD75A0" w:rsidRPr="0022487E" w:rsidRDefault="00AD75A0" w:rsidP="0022487E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22487E">
        <w:rPr>
          <w:rFonts w:ascii="Century Gothic" w:hAnsi="Century Gothic" w:cs="Arial"/>
          <w:sz w:val="24"/>
          <w:szCs w:val="20"/>
        </w:rPr>
        <w:t> </w:t>
      </w:r>
    </w:p>
    <w:p w:rsidR="00AD75A0" w:rsidRPr="0022487E" w:rsidRDefault="00AD75A0" w:rsidP="0022487E">
      <w:pPr>
        <w:spacing w:after="0"/>
        <w:ind w:left="5760" w:firstLine="720"/>
        <w:rPr>
          <w:rFonts w:ascii="Century Gothic" w:hAnsi="Century Gothic" w:cs="Arial"/>
          <w:sz w:val="24"/>
          <w:szCs w:val="20"/>
        </w:rPr>
      </w:pPr>
      <w:r w:rsidRPr="0022487E">
        <w:rPr>
          <w:rFonts w:ascii="Century Gothic" w:hAnsi="Century Gothic" w:cs="Arial"/>
          <w:sz w:val="24"/>
          <w:szCs w:val="20"/>
        </w:rPr>
        <w:t>Yours faithfully,</w:t>
      </w:r>
    </w:p>
    <w:p w:rsidR="00AD75A0" w:rsidRPr="0022487E" w:rsidRDefault="00AD75A0" w:rsidP="0022487E">
      <w:pPr>
        <w:spacing w:after="0"/>
        <w:rPr>
          <w:rFonts w:ascii="Century Gothic" w:hAnsi="Century Gothic" w:cs="Arial"/>
          <w:sz w:val="24"/>
          <w:szCs w:val="20"/>
        </w:rPr>
      </w:pPr>
    </w:p>
    <w:p w:rsidR="00AD75A0" w:rsidRPr="0022487E" w:rsidRDefault="00AD75A0" w:rsidP="0022487E">
      <w:pPr>
        <w:spacing w:after="0"/>
        <w:ind w:left="6480"/>
        <w:rPr>
          <w:rFonts w:ascii="Century Gothic" w:hAnsi="Century Gothic" w:cs="Arial"/>
          <w:sz w:val="24"/>
          <w:szCs w:val="20"/>
        </w:rPr>
      </w:pPr>
      <w:r w:rsidRPr="0022487E">
        <w:rPr>
          <w:rFonts w:ascii="Century Gothic" w:hAnsi="Century Gothic" w:cs="Arial"/>
          <w:sz w:val="24"/>
          <w:szCs w:val="20"/>
        </w:rPr>
        <w:t>For…………….Manager</w:t>
      </w:r>
    </w:p>
    <w:bookmarkEnd w:id="1"/>
    <w:p w:rsidR="00B775DD" w:rsidRPr="0022487E" w:rsidRDefault="00B775DD" w:rsidP="0022487E">
      <w:pPr>
        <w:rPr>
          <w:rFonts w:ascii="Century Gothic" w:hAnsi="Century Gothic" w:cs="Arial"/>
          <w:sz w:val="24"/>
        </w:rPr>
      </w:pPr>
    </w:p>
    <w:sectPr w:rsidR="00B775DD" w:rsidRPr="0022487E" w:rsidSect="00B77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E5"/>
    <w:rsid w:val="001D7A8B"/>
    <w:rsid w:val="0022487E"/>
    <w:rsid w:val="00A172E5"/>
    <w:rsid w:val="00AD75A0"/>
    <w:rsid w:val="00B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anking%20Forms\ADVICE%20OF%20NON-ACCEPTANCE%20OF%20BI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ADVICE OF NON-ACCEPTANCE OF BILL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2024-06-13T12:38:00Z</dcterms:created>
  <dcterms:modified xsi:type="dcterms:W3CDTF">2024-06-13T12:38:00Z</dcterms:modified>
</cp:coreProperties>
</file>