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F0" w:rsidRPr="00842EF0" w:rsidRDefault="00E548F0" w:rsidP="00842EF0">
      <w:pPr>
        <w:spacing w:after="0"/>
        <w:jc w:val="center"/>
        <w:rPr>
          <w:rFonts w:ascii="Arial" w:hAnsi="Arial" w:cs="Arial"/>
          <w:b/>
          <w:bCs/>
          <w:sz w:val="24"/>
          <w:szCs w:val="24"/>
        </w:rPr>
      </w:pPr>
      <w:bookmarkStart w:id="0" w:name="C1747"/>
      <w:bookmarkStart w:id="1" w:name="_GoBack"/>
      <w:r w:rsidRPr="00842EF0">
        <w:rPr>
          <w:rFonts w:ascii="Arial" w:hAnsi="Arial" w:cs="Arial"/>
          <w:b/>
          <w:bCs/>
          <w:sz w:val="24"/>
          <w:szCs w:val="24"/>
        </w:rPr>
        <w:t>AGREEMENT FOR SALE OF EQUITY SHARES IN A PUBLIC COMPANY</w:t>
      </w:r>
      <w:bookmarkEnd w:id="0"/>
    </w:p>
    <w:p w:rsidR="00E548F0" w:rsidRPr="00842EF0" w:rsidRDefault="00E548F0" w:rsidP="00842EF0">
      <w:pPr>
        <w:spacing w:after="0"/>
        <w:jc w:val="both"/>
        <w:rPr>
          <w:rFonts w:ascii="Arial" w:hAnsi="Arial" w:cs="Arial"/>
          <w:sz w:val="24"/>
          <w:szCs w:val="24"/>
        </w:rPr>
      </w:pPr>
    </w:p>
    <w:p w:rsidR="00E548F0" w:rsidRPr="00842EF0" w:rsidRDefault="00E548F0" w:rsidP="00842EF0">
      <w:pPr>
        <w:spacing w:after="0"/>
        <w:jc w:val="both"/>
        <w:rPr>
          <w:rFonts w:ascii="Arial" w:hAnsi="Arial" w:cs="Arial"/>
          <w:sz w:val="24"/>
          <w:szCs w:val="24"/>
        </w:rPr>
      </w:pPr>
      <w:r w:rsidRPr="00842EF0">
        <w:rPr>
          <w:rFonts w:ascii="Arial" w:hAnsi="Arial" w:cs="Arial"/>
          <w:b/>
          <w:sz w:val="24"/>
          <w:szCs w:val="24"/>
        </w:rPr>
        <w:t>THIS AGREEMENT</w:t>
      </w:r>
      <w:r w:rsidRPr="00842EF0">
        <w:rPr>
          <w:rFonts w:ascii="Arial" w:hAnsi="Arial" w:cs="Arial"/>
          <w:sz w:val="24"/>
          <w:szCs w:val="24"/>
        </w:rPr>
        <w:t xml:space="preserve"> made the……….day of……….20 ……….among XY a company registered under the laws of America, and having its principal place of business </w:t>
      </w:r>
      <w:proofErr w:type="gramStart"/>
      <w:r w:rsidRPr="00842EF0">
        <w:rPr>
          <w:rFonts w:ascii="Arial" w:hAnsi="Arial" w:cs="Arial"/>
          <w:sz w:val="24"/>
          <w:szCs w:val="24"/>
        </w:rPr>
        <w:t>at .........................................</w:t>
      </w:r>
      <w:proofErr w:type="gramEnd"/>
      <w:r w:rsidRPr="00842EF0">
        <w:rPr>
          <w:rFonts w:ascii="Arial" w:hAnsi="Arial" w:cs="Arial"/>
          <w:sz w:val="24"/>
          <w:szCs w:val="24"/>
        </w:rPr>
        <w:t xml:space="preserve"> USA, hereinafter called "the Seller", (which expression shall, unless repugnant to the meaning or context thereof, be deemed to include its successors and assigns) of the FIRST PART, AB &amp; Co. Investments Limited, a Company incorporated under the Companies Act, 1956, and having its registered office </w:t>
      </w:r>
      <w:proofErr w:type="gramStart"/>
      <w:r w:rsidRPr="00842EF0">
        <w:rPr>
          <w:rFonts w:ascii="Arial" w:hAnsi="Arial" w:cs="Arial"/>
          <w:sz w:val="24"/>
          <w:szCs w:val="24"/>
        </w:rPr>
        <w:t>at ....................</w:t>
      </w:r>
      <w:r w:rsidRPr="00842EF0">
        <w:rPr>
          <w:rFonts w:ascii="Arial" w:hAnsi="Arial" w:cs="Arial"/>
          <w:sz w:val="24"/>
          <w:szCs w:val="24"/>
        </w:rPr>
        <w:tab/>
      </w:r>
      <w:proofErr w:type="gramEnd"/>
      <w:r w:rsidRPr="00842EF0">
        <w:rPr>
          <w:rFonts w:ascii="Arial" w:hAnsi="Arial" w:cs="Arial"/>
          <w:sz w:val="24"/>
          <w:szCs w:val="24"/>
        </w:rPr>
        <w:t>India, hereinafter called AB &amp; Co. (which expression shall unless repugnant to the meaning or context thereof be deemed to include its successors and assigns) of the SECOND PART, and M &amp; N Co. Ltd. a Company, incorporated under the Companies Act, 1956, and having its registered office at ………., India, hereinafter called "M &amp; N Co." (</w:t>
      </w:r>
      <w:proofErr w:type="gramStart"/>
      <w:r w:rsidRPr="00842EF0">
        <w:rPr>
          <w:rFonts w:ascii="Arial" w:hAnsi="Arial" w:cs="Arial"/>
          <w:sz w:val="24"/>
          <w:szCs w:val="24"/>
        </w:rPr>
        <w:t>which</w:t>
      </w:r>
      <w:proofErr w:type="gramEnd"/>
      <w:r w:rsidRPr="00842EF0">
        <w:rPr>
          <w:rFonts w:ascii="Arial" w:hAnsi="Arial" w:cs="Arial"/>
          <w:sz w:val="24"/>
          <w:szCs w:val="24"/>
        </w:rPr>
        <w:t xml:space="preserve"> expression shall unless repugnant to the meaning or context thereof, be deemed to include its successors and assigns). A B &amp; Co. and M &amp; N Co. are hereinafter together referred to as "the Buyer".</w:t>
      </w:r>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rPr>
          <w:rFonts w:ascii="Arial" w:hAnsi="Arial" w:cs="Arial"/>
          <w:b/>
          <w:sz w:val="24"/>
          <w:szCs w:val="24"/>
        </w:rPr>
      </w:pPr>
      <w:r w:rsidRPr="00842EF0">
        <w:rPr>
          <w:rFonts w:ascii="Arial" w:hAnsi="Arial" w:cs="Arial"/>
          <w:b/>
          <w:sz w:val="24"/>
          <w:szCs w:val="24"/>
        </w:rPr>
        <w:t>WHEREAS</w:t>
      </w:r>
    </w:p>
    <w:p w:rsidR="00E548F0" w:rsidRPr="00842EF0" w:rsidRDefault="00E548F0" w:rsidP="00842EF0">
      <w:pPr>
        <w:spacing w:after="0"/>
        <w:ind w:left="720"/>
        <w:jc w:val="both"/>
        <w:rPr>
          <w:rFonts w:ascii="Arial" w:hAnsi="Arial" w:cs="Arial"/>
          <w:sz w:val="24"/>
          <w:szCs w:val="24"/>
        </w:rPr>
      </w:pPr>
      <w:r w:rsidRPr="00842EF0">
        <w:rPr>
          <w:rFonts w:ascii="Arial" w:hAnsi="Arial" w:cs="Arial"/>
          <w:sz w:val="24"/>
          <w:szCs w:val="24"/>
        </w:rPr>
        <w:t>A. By an Agreement dated ……….(the "Agreement") among the seller of the first part, M &amp; N Co. of the second part, A B &amp; Co of the third part and R K &amp; Co. a Company incorporated under the Companies Act, 1956, and having its registered office at No . .................  ………. (</w:t>
      </w:r>
      <w:proofErr w:type="gramStart"/>
      <w:r w:rsidRPr="00842EF0">
        <w:rPr>
          <w:rFonts w:ascii="Arial" w:hAnsi="Arial" w:cs="Arial"/>
          <w:sz w:val="24"/>
          <w:szCs w:val="24"/>
        </w:rPr>
        <w:t>hereinafter</w:t>
      </w:r>
      <w:proofErr w:type="gramEnd"/>
      <w:r w:rsidRPr="00842EF0">
        <w:rPr>
          <w:rFonts w:ascii="Arial" w:hAnsi="Arial" w:cs="Arial"/>
          <w:sz w:val="24"/>
          <w:szCs w:val="24"/>
        </w:rPr>
        <w:t xml:space="preserve"> called "R.K. &amp; Co." of the fourth part, the parties thereto agreed on and set forth the terms and, conditions of their respective investments in the share capital of R K &amp; Co.; and</w:t>
      </w:r>
    </w:p>
    <w:p w:rsidR="00E548F0" w:rsidRPr="00842EF0" w:rsidRDefault="00E548F0" w:rsidP="00842EF0">
      <w:pPr>
        <w:spacing w:after="0"/>
        <w:ind w:left="720"/>
        <w:jc w:val="both"/>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ind w:left="720"/>
        <w:jc w:val="both"/>
        <w:rPr>
          <w:rFonts w:ascii="Arial" w:hAnsi="Arial" w:cs="Arial"/>
          <w:sz w:val="24"/>
          <w:szCs w:val="24"/>
        </w:rPr>
      </w:pPr>
      <w:r w:rsidRPr="00842EF0">
        <w:rPr>
          <w:rFonts w:ascii="Arial" w:hAnsi="Arial" w:cs="Arial"/>
          <w:sz w:val="24"/>
          <w:szCs w:val="24"/>
        </w:rPr>
        <w:t xml:space="preserve">B. The seller is the beneficial owner of equity shares ("the Shares") of </w:t>
      </w:r>
      <w:proofErr w:type="spellStart"/>
      <w:r w:rsidRPr="00842EF0">
        <w:rPr>
          <w:rFonts w:ascii="Arial" w:hAnsi="Arial" w:cs="Arial"/>
          <w:sz w:val="24"/>
          <w:szCs w:val="24"/>
        </w:rPr>
        <w:t>Rs</w:t>
      </w:r>
      <w:proofErr w:type="spellEnd"/>
      <w:r w:rsidRPr="00842EF0">
        <w:rPr>
          <w:rFonts w:ascii="Arial" w:hAnsi="Arial" w:cs="Arial"/>
          <w:sz w:val="24"/>
          <w:szCs w:val="24"/>
        </w:rPr>
        <w:t xml:space="preserve">. 10 each of RX &amp; Co. aggregating to </w:t>
      </w:r>
      <w:proofErr w:type="spellStart"/>
      <w:proofErr w:type="gramStart"/>
      <w:r w:rsidRPr="00842EF0">
        <w:rPr>
          <w:rFonts w:ascii="Arial" w:hAnsi="Arial" w:cs="Arial"/>
          <w:sz w:val="24"/>
          <w:szCs w:val="24"/>
        </w:rPr>
        <w:t>Rs</w:t>
      </w:r>
      <w:proofErr w:type="spellEnd"/>
      <w:r w:rsidRPr="00842EF0">
        <w:rPr>
          <w:rFonts w:ascii="Arial" w:hAnsi="Arial" w:cs="Arial"/>
          <w:sz w:val="24"/>
          <w:szCs w:val="24"/>
        </w:rPr>
        <w:t xml:space="preserve"> .</w:t>
      </w:r>
      <w:proofErr w:type="gramEnd"/>
      <w:r w:rsidRPr="00842EF0">
        <w:rPr>
          <w:rFonts w:ascii="Arial" w:hAnsi="Arial" w:cs="Arial"/>
          <w:sz w:val="24"/>
          <w:szCs w:val="24"/>
        </w:rPr>
        <w:t xml:space="preserve"> .............allotted on and with distinctive numbers to (held vide Share Certificate </w:t>
      </w:r>
      <w:proofErr w:type="gramStart"/>
      <w:r w:rsidRPr="00842EF0">
        <w:rPr>
          <w:rFonts w:ascii="Arial" w:hAnsi="Arial" w:cs="Arial"/>
          <w:sz w:val="24"/>
          <w:szCs w:val="24"/>
        </w:rPr>
        <w:t>No .</w:t>
      </w:r>
      <w:proofErr w:type="gramEnd"/>
      <w:r w:rsidRPr="00842EF0">
        <w:rPr>
          <w:rFonts w:ascii="Arial" w:hAnsi="Arial" w:cs="Arial"/>
          <w:sz w:val="24"/>
          <w:szCs w:val="24"/>
        </w:rPr>
        <w:t xml:space="preserve"> ………......); and</w:t>
      </w:r>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ind w:left="720"/>
        <w:jc w:val="both"/>
        <w:rPr>
          <w:rFonts w:ascii="Arial" w:hAnsi="Arial" w:cs="Arial"/>
          <w:sz w:val="24"/>
          <w:szCs w:val="24"/>
        </w:rPr>
      </w:pPr>
      <w:r w:rsidRPr="00842EF0">
        <w:rPr>
          <w:rFonts w:ascii="Arial" w:hAnsi="Arial" w:cs="Arial"/>
          <w:sz w:val="24"/>
          <w:szCs w:val="24"/>
        </w:rPr>
        <w:t>C. Pursuant to clause ……….……….of the agreement, by its letter dated ……….……….…and dated ……….addressed to A B &amp; Co. and M N &amp; Co. the seller gave notice to them of its intention to sell the shares held by the seller in R K &amp; Co. at the price and on the terms and conditions therein specified; and</w:t>
      </w:r>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ind w:left="720"/>
        <w:jc w:val="both"/>
        <w:rPr>
          <w:rFonts w:ascii="Arial" w:hAnsi="Arial" w:cs="Arial"/>
          <w:sz w:val="24"/>
          <w:szCs w:val="24"/>
        </w:rPr>
      </w:pPr>
      <w:r w:rsidRPr="00842EF0">
        <w:rPr>
          <w:rFonts w:ascii="Arial" w:hAnsi="Arial" w:cs="Arial"/>
          <w:sz w:val="24"/>
          <w:szCs w:val="24"/>
        </w:rPr>
        <w:t>D. Subsequent to the notice dated……….the parties have by free negotiations and mutual consent agreed upon the price and the terms and conditions of the sale of the shares which they wish to record in this Agreement</w:t>
      </w:r>
    </w:p>
    <w:p w:rsidR="00E548F0" w:rsidRPr="00842EF0" w:rsidRDefault="00E548F0" w:rsidP="00842EF0">
      <w:pPr>
        <w:spacing w:after="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rPr>
          <w:rFonts w:ascii="Arial" w:hAnsi="Arial" w:cs="Arial"/>
          <w:sz w:val="24"/>
          <w:szCs w:val="24"/>
        </w:rPr>
      </w:pPr>
      <w:commentRangeStart w:id="2"/>
      <w:r w:rsidRPr="00842EF0">
        <w:rPr>
          <w:rFonts w:ascii="Arial" w:hAnsi="Arial" w:cs="Arial"/>
          <w:sz w:val="24"/>
          <w:szCs w:val="24"/>
        </w:rPr>
        <w:t>WHEREBY</w:t>
      </w:r>
      <w:commentRangeEnd w:id="2"/>
      <w:r w:rsidRPr="00842EF0">
        <w:rPr>
          <w:rStyle w:val="CommentReference"/>
          <w:sz w:val="24"/>
          <w:szCs w:val="24"/>
        </w:rPr>
        <w:commentReference w:id="2"/>
      </w:r>
      <w:r w:rsidRPr="00842EF0">
        <w:rPr>
          <w:rFonts w:ascii="Arial" w:hAnsi="Arial" w:cs="Arial"/>
          <w:sz w:val="24"/>
          <w:szCs w:val="24"/>
        </w:rPr>
        <w:t xml:space="preserve"> IT IS AGREED AMONG THE PARTIES AS FOLLOWS:</w:t>
      </w:r>
    </w:p>
    <w:p w:rsidR="00E548F0" w:rsidRPr="00842EF0" w:rsidRDefault="00E548F0" w:rsidP="00842EF0">
      <w:pPr>
        <w:spacing w:after="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jc w:val="both"/>
        <w:rPr>
          <w:rFonts w:ascii="Arial" w:hAnsi="Arial" w:cs="Arial"/>
          <w:sz w:val="24"/>
          <w:szCs w:val="24"/>
        </w:rPr>
      </w:pPr>
      <w:commentRangeStart w:id="3"/>
      <w:r w:rsidRPr="00842EF0">
        <w:rPr>
          <w:rFonts w:ascii="Arial" w:hAnsi="Arial" w:cs="Arial"/>
          <w:sz w:val="24"/>
          <w:szCs w:val="24"/>
        </w:rPr>
        <w:lastRenderedPageBreak/>
        <w:t>(1)</w:t>
      </w:r>
      <w:commentRangeEnd w:id="3"/>
      <w:r w:rsidRPr="00842EF0">
        <w:rPr>
          <w:rStyle w:val="CommentReference"/>
          <w:sz w:val="24"/>
          <w:szCs w:val="24"/>
        </w:rPr>
        <w:commentReference w:id="3"/>
      </w:r>
      <w:r w:rsidRPr="00842EF0">
        <w:rPr>
          <w:rFonts w:ascii="Arial" w:hAnsi="Arial" w:cs="Arial"/>
          <w:sz w:val="24"/>
          <w:szCs w:val="24"/>
        </w:rPr>
        <w:t xml:space="preserve">The seller hereby withdraws and cancels its notice addressed to the buyers dated……….A B &amp; Co. withdraws and cancels, its letter to the seller dated……….and M N &amp; Co. withdraws and cancels its letter to the seller dated ……….to the intent that such withdrawal and cancellation shall have effect during the validity of this agreement. The parties declare that this agreement has been arrived at by mutual </w:t>
      </w:r>
      <w:proofErr w:type="gramStart"/>
      <w:r w:rsidRPr="00842EF0">
        <w:rPr>
          <w:rFonts w:ascii="Arial" w:hAnsi="Arial" w:cs="Arial"/>
          <w:sz w:val="24"/>
          <w:szCs w:val="24"/>
        </w:rPr>
        <w:t>consent,</w:t>
      </w:r>
      <w:proofErr w:type="gramEnd"/>
      <w:r w:rsidRPr="00842EF0">
        <w:rPr>
          <w:rFonts w:ascii="Arial" w:hAnsi="Arial" w:cs="Arial"/>
          <w:sz w:val="24"/>
          <w:szCs w:val="24"/>
        </w:rPr>
        <w:t xml:space="preserve"> and by free and open negotiations between the parties.</w:t>
      </w:r>
    </w:p>
    <w:p w:rsidR="00E548F0" w:rsidRPr="00842EF0" w:rsidRDefault="00E548F0" w:rsidP="00842EF0">
      <w:pPr>
        <w:spacing w:after="0"/>
        <w:jc w:val="both"/>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jc w:val="both"/>
        <w:rPr>
          <w:rFonts w:ascii="Arial" w:hAnsi="Arial" w:cs="Arial"/>
          <w:sz w:val="24"/>
          <w:szCs w:val="24"/>
        </w:rPr>
      </w:pPr>
      <w:commentRangeStart w:id="4"/>
      <w:r w:rsidRPr="00842EF0">
        <w:rPr>
          <w:rFonts w:ascii="Arial" w:hAnsi="Arial" w:cs="Arial"/>
          <w:sz w:val="24"/>
          <w:szCs w:val="24"/>
        </w:rPr>
        <w:t>(2</w:t>
      </w:r>
      <w:proofErr w:type="gramStart"/>
      <w:r w:rsidRPr="00842EF0">
        <w:rPr>
          <w:rFonts w:ascii="Arial" w:hAnsi="Arial" w:cs="Arial"/>
          <w:sz w:val="24"/>
          <w:szCs w:val="24"/>
        </w:rPr>
        <w:t>)</w:t>
      </w:r>
      <w:commentRangeEnd w:id="4"/>
      <w:proofErr w:type="gramEnd"/>
      <w:r w:rsidRPr="00842EF0">
        <w:rPr>
          <w:rStyle w:val="CommentReference"/>
          <w:sz w:val="24"/>
          <w:szCs w:val="24"/>
        </w:rPr>
        <w:commentReference w:id="4"/>
      </w:r>
      <w:r w:rsidRPr="00842EF0">
        <w:rPr>
          <w:rFonts w:ascii="Arial" w:hAnsi="Arial" w:cs="Arial"/>
          <w:sz w:val="24"/>
          <w:szCs w:val="24"/>
        </w:rPr>
        <w:t xml:space="preserve">The seller agrees to sell and the buyers agree to buy the shares together with the seller's rights pursuant to the Letter of Offer of Rights shares ("the Rights Shares") issued, or proposed to be issued by R K &amp; Co. to all its members including the seller, offering one new share for every two shares held by every member at a premium of </w:t>
      </w:r>
      <w:proofErr w:type="spellStart"/>
      <w:r w:rsidRPr="00842EF0">
        <w:rPr>
          <w:rFonts w:ascii="Arial" w:hAnsi="Arial" w:cs="Arial"/>
          <w:sz w:val="24"/>
          <w:szCs w:val="24"/>
        </w:rPr>
        <w:t>Rs</w:t>
      </w:r>
      <w:proofErr w:type="spellEnd"/>
      <w:r w:rsidRPr="00842EF0">
        <w:rPr>
          <w:rFonts w:ascii="Arial" w:hAnsi="Arial" w:cs="Arial"/>
          <w:sz w:val="24"/>
          <w:szCs w:val="24"/>
        </w:rPr>
        <w:t xml:space="preserve"> ………. per share</w:t>
      </w:r>
    </w:p>
    <w:p w:rsidR="00E548F0" w:rsidRPr="00842EF0" w:rsidRDefault="00E548F0" w:rsidP="00842EF0">
      <w:pPr>
        <w:spacing w:after="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rPr>
          <w:rFonts w:ascii="Arial" w:hAnsi="Arial" w:cs="Arial"/>
          <w:sz w:val="24"/>
          <w:szCs w:val="24"/>
        </w:rPr>
      </w:pPr>
      <w:commentRangeStart w:id="5"/>
      <w:r w:rsidRPr="00842EF0">
        <w:rPr>
          <w:rFonts w:ascii="Arial" w:hAnsi="Arial" w:cs="Arial"/>
          <w:sz w:val="24"/>
          <w:szCs w:val="24"/>
        </w:rPr>
        <w:t>(3</w:t>
      </w:r>
      <w:proofErr w:type="gramStart"/>
      <w:r w:rsidRPr="00842EF0">
        <w:rPr>
          <w:rFonts w:ascii="Arial" w:hAnsi="Arial" w:cs="Arial"/>
          <w:sz w:val="24"/>
          <w:szCs w:val="24"/>
        </w:rPr>
        <w:t>)</w:t>
      </w:r>
      <w:commentRangeEnd w:id="5"/>
      <w:proofErr w:type="gramEnd"/>
      <w:r w:rsidRPr="00842EF0">
        <w:rPr>
          <w:rStyle w:val="CommentReference"/>
          <w:sz w:val="24"/>
          <w:szCs w:val="24"/>
        </w:rPr>
        <w:commentReference w:id="5"/>
      </w:r>
      <w:r w:rsidRPr="00842EF0">
        <w:rPr>
          <w:rFonts w:ascii="Arial" w:hAnsi="Arial" w:cs="Arial"/>
          <w:sz w:val="24"/>
          <w:szCs w:val="24"/>
        </w:rPr>
        <w:t xml:space="preserve">The mutually agreed price for the sale of the shares of the seller in R K &amp; Co. shall be </w:t>
      </w:r>
      <w:proofErr w:type="spellStart"/>
      <w:r w:rsidRPr="00842EF0">
        <w:rPr>
          <w:rFonts w:ascii="Arial" w:hAnsi="Arial" w:cs="Arial"/>
          <w:sz w:val="24"/>
          <w:szCs w:val="24"/>
        </w:rPr>
        <w:t>Rs</w:t>
      </w:r>
      <w:proofErr w:type="spellEnd"/>
      <w:r w:rsidRPr="00842EF0">
        <w:rPr>
          <w:rFonts w:ascii="Arial" w:hAnsi="Arial" w:cs="Arial"/>
          <w:sz w:val="24"/>
          <w:szCs w:val="24"/>
        </w:rPr>
        <w:t xml:space="preserve">……….(Rupees……….only) per share. This price will neither increase nor </w:t>
      </w:r>
      <w:r w:rsidRPr="00842EF0">
        <w:rPr>
          <w:rFonts w:ascii="Arial" w:hAnsi="Arial" w:cs="Arial"/>
          <w:sz w:val="24"/>
          <w:szCs w:val="24"/>
        </w:rPr>
        <w:tab/>
        <w:t>decrease for any reason whatsoever during the validity of this agreement.</w:t>
      </w:r>
    </w:p>
    <w:p w:rsidR="00E548F0" w:rsidRPr="00842EF0" w:rsidRDefault="00E548F0" w:rsidP="00842EF0">
      <w:pPr>
        <w:spacing w:after="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jc w:val="both"/>
        <w:rPr>
          <w:rFonts w:ascii="Arial" w:hAnsi="Arial" w:cs="Arial"/>
          <w:sz w:val="24"/>
          <w:szCs w:val="24"/>
        </w:rPr>
      </w:pPr>
      <w:commentRangeStart w:id="6"/>
      <w:r w:rsidRPr="00842EF0">
        <w:rPr>
          <w:rFonts w:ascii="Arial" w:hAnsi="Arial" w:cs="Arial"/>
          <w:sz w:val="24"/>
          <w:szCs w:val="24"/>
        </w:rPr>
        <w:t xml:space="preserve">(4) </w:t>
      </w:r>
      <w:commentRangeEnd w:id="6"/>
      <w:r w:rsidRPr="00842EF0">
        <w:rPr>
          <w:rStyle w:val="CommentReference"/>
          <w:sz w:val="24"/>
          <w:szCs w:val="24"/>
        </w:rPr>
        <w:commentReference w:id="6"/>
      </w:r>
      <w:r w:rsidRPr="00842EF0">
        <w:rPr>
          <w:rFonts w:ascii="Arial" w:hAnsi="Arial" w:cs="Arial"/>
          <w:sz w:val="24"/>
          <w:szCs w:val="24"/>
        </w:rPr>
        <w:t xml:space="preserve">The seller agrees to sign one or more transfer deeds relating to the shares, and, if the sale is completed after the Record Date for the Rights Issue by R K &amp; Co. to </w:t>
      </w:r>
      <w:r w:rsidRPr="00842EF0">
        <w:rPr>
          <w:rFonts w:ascii="Arial" w:hAnsi="Arial" w:cs="Arial"/>
          <w:sz w:val="24"/>
          <w:szCs w:val="24"/>
        </w:rPr>
        <w:tab/>
        <w:t xml:space="preserve">renounce its entitlement to the Rights Shares, without any further consideration, no </w:t>
      </w:r>
      <w:r w:rsidRPr="00842EF0">
        <w:rPr>
          <w:rFonts w:ascii="Arial" w:hAnsi="Arial" w:cs="Arial"/>
          <w:sz w:val="24"/>
          <w:szCs w:val="24"/>
        </w:rPr>
        <w:tab/>
        <w:t xml:space="preserve">charge or premium for the renounced shares in </w:t>
      </w:r>
      <w:proofErr w:type="spellStart"/>
      <w:r w:rsidRPr="00842EF0">
        <w:rPr>
          <w:rFonts w:ascii="Arial" w:hAnsi="Arial" w:cs="Arial"/>
          <w:sz w:val="24"/>
          <w:szCs w:val="24"/>
        </w:rPr>
        <w:t>favour</w:t>
      </w:r>
      <w:proofErr w:type="spellEnd"/>
      <w:r w:rsidRPr="00842EF0">
        <w:rPr>
          <w:rFonts w:ascii="Arial" w:hAnsi="Arial" w:cs="Arial"/>
          <w:sz w:val="24"/>
          <w:szCs w:val="24"/>
        </w:rPr>
        <w:t xml:space="preserve"> of A B &amp; Co. and/or M N &amp; </w:t>
      </w:r>
      <w:r w:rsidRPr="00842EF0">
        <w:rPr>
          <w:rFonts w:ascii="Arial" w:hAnsi="Arial" w:cs="Arial"/>
          <w:sz w:val="24"/>
          <w:szCs w:val="24"/>
        </w:rPr>
        <w:tab/>
        <w:t xml:space="preserve">Co. and such other person or persons as may be designated in writing by the buyers </w:t>
      </w:r>
      <w:r w:rsidRPr="00842EF0">
        <w:rPr>
          <w:rFonts w:ascii="Arial" w:hAnsi="Arial" w:cs="Arial"/>
          <w:sz w:val="24"/>
          <w:szCs w:val="24"/>
        </w:rPr>
        <w:tab/>
        <w:t>in the manner following:</w:t>
      </w:r>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ab/>
      </w:r>
      <w:r w:rsidRPr="00842EF0">
        <w:rPr>
          <w:rFonts w:ascii="Arial" w:hAnsi="Arial" w:cs="Arial"/>
          <w:sz w:val="24"/>
          <w:szCs w:val="24"/>
        </w:rPr>
        <w:tab/>
      </w:r>
      <w:r w:rsidRPr="00842EF0">
        <w:rPr>
          <w:rFonts w:ascii="Arial" w:hAnsi="Arial" w:cs="Arial"/>
          <w:sz w:val="24"/>
          <w:szCs w:val="24"/>
        </w:rPr>
        <w:tab/>
      </w:r>
      <w:r w:rsidRPr="00842EF0">
        <w:rPr>
          <w:rFonts w:ascii="Arial" w:hAnsi="Arial" w:cs="Arial"/>
          <w:sz w:val="24"/>
          <w:szCs w:val="24"/>
        </w:rPr>
        <w:tab/>
        <w:t>No. of Equity</w:t>
      </w:r>
      <w:r w:rsidRPr="00842EF0">
        <w:rPr>
          <w:rFonts w:ascii="Arial" w:hAnsi="Arial" w:cs="Arial"/>
          <w:sz w:val="24"/>
          <w:szCs w:val="24"/>
        </w:rPr>
        <w:tab/>
      </w:r>
      <w:r w:rsidRPr="00842EF0">
        <w:rPr>
          <w:rFonts w:ascii="Arial" w:hAnsi="Arial" w:cs="Arial"/>
          <w:sz w:val="24"/>
          <w:szCs w:val="24"/>
        </w:rPr>
        <w:tab/>
        <w:t>No. of Rights</w:t>
      </w:r>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ab/>
      </w:r>
      <w:r w:rsidRPr="00842EF0">
        <w:rPr>
          <w:rFonts w:ascii="Arial" w:hAnsi="Arial" w:cs="Arial"/>
          <w:sz w:val="24"/>
          <w:szCs w:val="24"/>
        </w:rPr>
        <w:tab/>
      </w:r>
      <w:r w:rsidRPr="00842EF0">
        <w:rPr>
          <w:rFonts w:ascii="Arial" w:hAnsi="Arial" w:cs="Arial"/>
          <w:sz w:val="24"/>
          <w:szCs w:val="24"/>
        </w:rPr>
        <w:tab/>
      </w:r>
      <w:r w:rsidRPr="00842EF0">
        <w:rPr>
          <w:rFonts w:ascii="Arial" w:hAnsi="Arial" w:cs="Arial"/>
          <w:sz w:val="24"/>
          <w:szCs w:val="24"/>
        </w:rPr>
        <w:tab/>
        <w:t>Shares</w:t>
      </w:r>
      <w:r w:rsidRPr="00842EF0">
        <w:rPr>
          <w:rFonts w:ascii="Arial" w:hAnsi="Arial" w:cs="Arial"/>
          <w:sz w:val="24"/>
          <w:szCs w:val="24"/>
        </w:rPr>
        <w:tab/>
      </w:r>
      <w:r w:rsidRPr="00842EF0">
        <w:rPr>
          <w:rFonts w:ascii="Arial" w:hAnsi="Arial" w:cs="Arial"/>
          <w:sz w:val="24"/>
          <w:szCs w:val="24"/>
        </w:rPr>
        <w:tab/>
      </w:r>
      <w:r w:rsidRPr="00842EF0">
        <w:rPr>
          <w:rFonts w:ascii="Arial" w:hAnsi="Arial" w:cs="Arial"/>
          <w:sz w:val="24"/>
          <w:szCs w:val="24"/>
        </w:rPr>
        <w:tab/>
      </w:r>
      <w:proofErr w:type="spellStart"/>
      <w:r w:rsidRPr="00842EF0">
        <w:rPr>
          <w:rFonts w:ascii="Arial" w:hAnsi="Arial" w:cs="Arial"/>
          <w:sz w:val="24"/>
          <w:szCs w:val="24"/>
        </w:rPr>
        <w:t>Shares</w:t>
      </w:r>
      <w:proofErr w:type="spellEnd"/>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A B &amp; Co. and its Nominees</w:t>
      </w:r>
      <w:r w:rsidRPr="00842EF0">
        <w:rPr>
          <w:rFonts w:ascii="Arial" w:hAnsi="Arial" w:cs="Arial"/>
          <w:sz w:val="24"/>
          <w:szCs w:val="24"/>
        </w:rPr>
        <w:tab/>
        <w:t>__________</w:t>
      </w:r>
      <w:r w:rsidRPr="00842EF0">
        <w:rPr>
          <w:rFonts w:ascii="Arial" w:hAnsi="Arial" w:cs="Arial"/>
          <w:sz w:val="24"/>
          <w:szCs w:val="24"/>
        </w:rPr>
        <w:tab/>
      </w:r>
      <w:r w:rsidRPr="00842EF0">
        <w:rPr>
          <w:rFonts w:ascii="Arial" w:hAnsi="Arial" w:cs="Arial"/>
          <w:sz w:val="24"/>
          <w:szCs w:val="24"/>
        </w:rPr>
        <w:tab/>
        <w:t>___________</w:t>
      </w:r>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M N &amp; Co.</w:t>
      </w:r>
      <w:r w:rsidRPr="00842EF0">
        <w:rPr>
          <w:rFonts w:ascii="Arial" w:hAnsi="Arial" w:cs="Arial"/>
          <w:sz w:val="24"/>
          <w:szCs w:val="24"/>
        </w:rPr>
        <w:tab/>
      </w:r>
      <w:r w:rsidRPr="00842EF0">
        <w:rPr>
          <w:rFonts w:ascii="Arial" w:hAnsi="Arial" w:cs="Arial"/>
          <w:sz w:val="24"/>
          <w:szCs w:val="24"/>
        </w:rPr>
        <w:tab/>
      </w:r>
      <w:r w:rsidRPr="00842EF0">
        <w:rPr>
          <w:rFonts w:ascii="Arial" w:hAnsi="Arial" w:cs="Arial"/>
          <w:sz w:val="24"/>
          <w:szCs w:val="24"/>
        </w:rPr>
        <w:tab/>
        <w:t>__________</w:t>
      </w:r>
      <w:r w:rsidRPr="00842EF0">
        <w:rPr>
          <w:rFonts w:ascii="Arial" w:hAnsi="Arial" w:cs="Arial"/>
          <w:sz w:val="24"/>
          <w:szCs w:val="24"/>
        </w:rPr>
        <w:tab/>
      </w:r>
      <w:r w:rsidRPr="00842EF0">
        <w:rPr>
          <w:rFonts w:ascii="Arial" w:hAnsi="Arial" w:cs="Arial"/>
          <w:sz w:val="24"/>
          <w:szCs w:val="24"/>
        </w:rPr>
        <w:tab/>
        <w:t>___________</w:t>
      </w:r>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ab/>
      </w:r>
      <w:r w:rsidRPr="00842EF0">
        <w:rPr>
          <w:rFonts w:ascii="Arial" w:hAnsi="Arial" w:cs="Arial"/>
          <w:sz w:val="24"/>
          <w:szCs w:val="24"/>
        </w:rPr>
        <w:tab/>
      </w:r>
      <w:r w:rsidRPr="00842EF0">
        <w:rPr>
          <w:rFonts w:ascii="Arial" w:hAnsi="Arial" w:cs="Arial"/>
          <w:sz w:val="24"/>
          <w:szCs w:val="24"/>
        </w:rPr>
        <w:tab/>
      </w:r>
      <w:r w:rsidRPr="00842EF0">
        <w:rPr>
          <w:rFonts w:ascii="Arial" w:hAnsi="Arial" w:cs="Arial"/>
          <w:sz w:val="24"/>
          <w:szCs w:val="24"/>
        </w:rPr>
        <w:tab/>
        <w:t>__________</w:t>
      </w:r>
      <w:r w:rsidRPr="00842EF0">
        <w:rPr>
          <w:rFonts w:ascii="Arial" w:hAnsi="Arial" w:cs="Arial"/>
          <w:sz w:val="24"/>
          <w:szCs w:val="24"/>
        </w:rPr>
        <w:tab/>
      </w:r>
      <w:r w:rsidRPr="00842EF0">
        <w:rPr>
          <w:rFonts w:ascii="Arial" w:hAnsi="Arial" w:cs="Arial"/>
          <w:sz w:val="24"/>
          <w:szCs w:val="24"/>
        </w:rPr>
        <w:tab/>
        <w:t>___________</w:t>
      </w:r>
    </w:p>
    <w:p w:rsidR="00E548F0" w:rsidRPr="00842EF0" w:rsidRDefault="00E548F0" w:rsidP="00842EF0">
      <w:pPr>
        <w:spacing w:after="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jc w:val="both"/>
        <w:rPr>
          <w:rFonts w:ascii="Arial" w:hAnsi="Arial" w:cs="Arial"/>
          <w:sz w:val="24"/>
          <w:szCs w:val="24"/>
        </w:rPr>
      </w:pPr>
      <w:commentRangeStart w:id="7"/>
      <w:r w:rsidRPr="00842EF0">
        <w:rPr>
          <w:rFonts w:ascii="Arial" w:hAnsi="Arial" w:cs="Arial"/>
          <w:sz w:val="24"/>
          <w:szCs w:val="24"/>
        </w:rPr>
        <w:t xml:space="preserve">(5) </w:t>
      </w:r>
      <w:commentRangeEnd w:id="7"/>
      <w:r w:rsidRPr="00842EF0">
        <w:rPr>
          <w:rStyle w:val="CommentReference"/>
          <w:sz w:val="24"/>
          <w:szCs w:val="24"/>
        </w:rPr>
        <w:commentReference w:id="7"/>
      </w:r>
      <w:r w:rsidRPr="00842EF0">
        <w:rPr>
          <w:rFonts w:ascii="Arial" w:hAnsi="Arial" w:cs="Arial"/>
          <w:sz w:val="24"/>
          <w:szCs w:val="24"/>
        </w:rPr>
        <w:t xml:space="preserve">The seller agrees to be responsible for and to pay all applicable capital gains and other Indian taxes on the capital gains, if any, </w:t>
      </w:r>
      <w:proofErr w:type="spellStart"/>
      <w:r w:rsidRPr="00842EF0">
        <w:rPr>
          <w:rFonts w:ascii="Arial" w:hAnsi="Arial" w:cs="Arial"/>
          <w:sz w:val="24"/>
          <w:szCs w:val="24"/>
        </w:rPr>
        <w:t>realised</w:t>
      </w:r>
      <w:proofErr w:type="spellEnd"/>
      <w:r w:rsidRPr="00842EF0">
        <w:rPr>
          <w:rFonts w:ascii="Arial" w:hAnsi="Arial" w:cs="Arial"/>
          <w:sz w:val="24"/>
          <w:szCs w:val="24"/>
        </w:rPr>
        <w:t xml:space="preserve"> by the Seller on the sale of the shares. The buyers agree to co-operate with the seller in obtaining a speedy order of the income-tax authorities on the amount of the withholding to be effected on the sale value of the shares and the rights shares.</w:t>
      </w:r>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jc w:val="both"/>
        <w:rPr>
          <w:rFonts w:ascii="Arial" w:hAnsi="Arial" w:cs="Arial"/>
          <w:sz w:val="24"/>
          <w:szCs w:val="24"/>
        </w:rPr>
      </w:pPr>
      <w:commentRangeStart w:id="8"/>
      <w:r w:rsidRPr="00842EF0">
        <w:rPr>
          <w:rFonts w:ascii="Arial" w:hAnsi="Arial" w:cs="Arial"/>
          <w:sz w:val="24"/>
          <w:szCs w:val="24"/>
        </w:rPr>
        <w:t xml:space="preserve">(6) </w:t>
      </w:r>
      <w:commentRangeEnd w:id="8"/>
      <w:r w:rsidRPr="00842EF0">
        <w:rPr>
          <w:rStyle w:val="CommentReference"/>
          <w:sz w:val="24"/>
          <w:szCs w:val="24"/>
        </w:rPr>
        <w:commentReference w:id="8"/>
      </w:r>
      <w:r w:rsidRPr="00842EF0">
        <w:rPr>
          <w:rFonts w:ascii="Arial" w:hAnsi="Arial" w:cs="Arial"/>
          <w:sz w:val="24"/>
          <w:szCs w:val="24"/>
        </w:rPr>
        <w:t xml:space="preserve">The buyers agree to comply with clauses 40A and 40B of the Listing Agreement between R K &amp; Co. and the Stock Exchange in so far as they may be applicable to the </w:t>
      </w:r>
      <w:proofErr w:type="gramStart"/>
      <w:r w:rsidRPr="00842EF0">
        <w:rPr>
          <w:rFonts w:ascii="Arial" w:hAnsi="Arial" w:cs="Arial"/>
          <w:sz w:val="24"/>
          <w:szCs w:val="24"/>
        </w:rPr>
        <w:t>buyers</w:t>
      </w:r>
      <w:proofErr w:type="gramEnd"/>
      <w:r w:rsidRPr="00842EF0">
        <w:rPr>
          <w:rFonts w:ascii="Arial" w:hAnsi="Arial" w:cs="Arial"/>
          <w:sz w:val="24"/>
          <w:szCs w:val="24"/>
        </w:rPr>
        <w:t xml:space="preserve"> </w:t>
      </w:r>
      <w:proofErr w:type="spellStart"/>
      <w:r w:rsidRPr="00842EF0">
        <w:rPr>
          <w:rFonts w:ascii="Arial" w:hAnsi="Arial" w:cs="Arial"/>
          <w:sz w:val="24"/>
          <w:szCs w:val="24"/>
        </w:rPr>
        <w:t>ortothe</w:t>
      </w:r>
      <w:proofErr w:type="spellEnd"/>
      <w:r w:rsidRPr="00842EF0">
        <w:rPr>
          <w:rFonts w:ascii="Arial" w:hAnsi="Arial" w:cs="Arial"/>
          <w:sz w:val="24"/>
          <w:szCs w:val="24"/>
        </w:rPr>
        <w:t xml:space="preserve"> persons designated by them to buy the shares.</w:t>
      </w:r>
    </w:p>
    <w:p w:rsidR="00E548F0" w:rsidRPr="00842EF0" w:rsidRDefault="00E548F0" w:rsidP="00842EF0">
      <w:pPr>
        <w:spacing w:after="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jc w:val="both"/>
        <w:rPr>
          <w:rFonts w:ascii="Arial" w:hAnsi="Arial" w:cs="Arial"/>
          <w:sz w:val="24"/>
          <w:szCs w:val="24"/>
        </w:rPr>
      </w:pPr>
      <w:commentRangeStart w:id="9"/>
      <w:r w:rsidRPr="00842EF0">
        <w:rPr>
          <w:rFonts w:ascii="Arial" w:hAnsi="Arial" w:cs="Arial"/>
          <w:sz w:val="24"/>
          <w:szCs w:val="24"/>
        </w:rPr>
        <w:lastRenderedPageBreak/>
        <w:t xml:space="preserve">(7) </w:t>
      </w:r>
      <w:commentRangeEnd w:id="9"/>
      <w:r w:rsidRPr="00842EF0">
        <w:rPr>
          <w:rStyle w:val="CommentReference"/>
          <w:sz w:val="24"/>
          <w:szCs w:val="24"/>
        </w:rPr>
        <w:commentReference w:id="9"/>
      </w:r>
      <w:r w:rsidRPr="00842EF0">
        <w:rPr>
          <w:rFonts w:ascii="Arial" w:hAnsi="Arial" w:cs="Arial"/>
          <w:sz w:val="24"/>
          <w:szCs w:val="24"/>
        </w:rPr>
        <w:t xml:space="preserve">The sale is subject to the approval of the Reserve Bank of India, ("the RBI"), and to such conditions as the RBI may impose. If the RBI stipulates or approves of a price less than </w:t>
      </w:r>
      <w:proofErr w:type="spellStart"/>
      <w:r w:rsidRPr="00842EF0">
        <w:rPr>
          <w:rFonts w:ascii="Arial" w:hAnsi="Arial" w:cs="Arial"/>
          <w:sz w:val="24"/>
          <w:szCs w:val="24"/>
        </w:rPr>
        <w:t>Rs</w:t>
      </w:r>
      <w:proofErr w:type="spellEnd"/>
      <w:r w:rsidRPr="00842EF0">
        <w:rPr>
          <w:rFonts w:ascii="Arial" w:hAnsi="Arial" w:cs="Arial"/>
          <w:sz w:val="24"/>
          <w:szCs w:val="24"/>
        </w:rPr>
        <w:t>……….</w:t>
      </w:r>
      <w:r w:rsidRPr="00842EF0">
        <w:rPr>
          <w:rFonts w:ascii="Arial" w:hAnsi="Arial" w:cs="Arial"/>
          <w:sz w:val="24"/>
          <w:szCs w:val="24"/>
        </w:rPr>
        <w:tab/>
        <w:t xml:space="preserve">per share, as a condition of its permission to sell the shares, the seller </w:t>
      </w:r>
      <w:proofErr w:type="spellStart"/>
      <w:r w:rsidRPr="00842EF0">
        <w:rPr>
          <w:rFonts w:ascii="Arial" w:hAnsi="Arial" w:cs="Arial"/>
          <w:sz w:val="24"/>
          <w:szCs w:val="24"/>
        </w:rPr>
        <w:t>shali</w:t>
      </w:r>
      <w:proofErr w:type="spellEnd"/>
      <w:r w:rsidRPr="00842EF0">
        <w:rPr>
          <w:rFonts w:ascii="Arial" w:hAnsi="Arial" w:cs="Arial"/>
          <w:sz w:val="24"/>
          <w:szCs w:val="24"/>
        </w:rPr>
        <w:t xml:space="preserve"> be at liberty to withdraw from and to cancel this Agreement for Sale (without being in any way liable to the Buyers), by notice in writing addressed to the Buyers to be sent to them by </w:t>
      </w:r>
      <w:proofErr w:type="spellStart"/>
      <w:r w:rsidRPr="00842EF0">
        <w:rPr>
          <w:rFonts w:ascii="Arial" w:hAnsi="Arial" w:cs="Arial"/>
          <w:sz w:val="24"/>
          <w:szCs w:val="24"/>
        </w:rPr>
        <w:t>fascimile</w:t>
      </w:r>
      <w:proofErr w:type="spellEnd"/>
      <w:r w:rsidRPr="00842EF0">
        <w:rPr>
          <w:rFonts w:ascii="Arial" w:hAnsi="Arial" w:cs="Arial"/>
          <w:sz w:val="24"/>
          <w:szCs w:val="24"/>
        </w:rPr>
        <w:t xml:space="preserve"> not later than fifteen days from the receipt by the seller of the decision of the RBI concerning the reduction in the price of the shares. On the delivery by the seller to the other parties of such notice, the parties shall be entitled to exercise their legal rights, including those exercisable by them under the Investment Agreement, as if this Agreement had not been entered into</w:t>
      </w:r>
    </w:p>
    <w:p w:rsidR="00E548F0" w:rsidRPr="00842EF0" w:rsidRDefault="00E548F0" w:rsidP="00842EF0">
      <w:pPr>
        <w:spacing w:after="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jc w:val="both"/>
        <w:rPr>
          <w:rFonts w:ascii="Arial" w:hAnsi="Arial" w:cs="Arial"/>
          <w:sz w:val="24"/>
          <w:szCs w:val="24"/>
        </w:rPr>
      </w:pPr>
      <w:commentRangeStart w:id="10"/>
      <w:r w:rsidRPr="00842EF0">
        <w:rPr>
          <w:rFonts w:ascii="Arial" w:hAnsi="Arial" w:cs="Arial"/>
          <w:sz w:val="24"/>
          <w:szCs w:val="24"/>
        </w:rPr>
        <w:t xml:space="preserve">(8) </w:t>
      </w:r>
      <w:commentRangeEnd w:id="10"/>
      <w:r w:rsidRPr="00842EF0">
        <w:rPr>
          <w:rStyle w:val="CommentReference"/>
          <w:sz w:val="24"/>
          <w:szCs w:val="24"/>
        </w:rPr>
        <w:commentReference w:id="10"/>
      </w:r>
      <w:r w:rsidRPr="00842EF0">
        <w:rPr>
          <w:rFonts w:ascii="Arial" w:hAnsi="Arial" w:cs="Arial"/>
          <w:sz w:val="24"/>
          <w:szCs w:val="24"/>
        </w:rPr>
        <w:t>Subject to all applicable approvals of the RBI, or of the Income</w:t>
      </w:r>
      <w:r w:rsidRPr="00842EF0">
        <w:rPr>
          <w:rFonts w:ascii="Arial" w:hAnsi="Arial" w:cs="Arial"/>
          <w:sz w:val="24"/>
          <w:szCs w:val="24"/>
        </w:rPr>
        <w:softHyphen/>
        <w:t xml:space="preserve"> tax authorities, the sale shall be completed, and the remittance in foreign exchange to the seller of the net sale proceeds shall be effected by the buyers or the person or persons designated by them, not later than 15 working days after the receipt of the last of the applicable approval or approvals of the RBI or of the income-tax or other authorities, (the "Closing Date") time being of the essence of this contract. Provided that if valid and acceptable approvals of the RBI and of the income-tax and other authorities for the sale of the shares, as contemplated by this Agreement, shall not have been received by the seller, at the latest by………. the seller shall have the option, by notice in writing addressed to the buyers by </w:t>
      </w:r>
      <w:proofErr w:type="spellStart"/>
      <w:r w:rsidRPr="00842EF0">
        <w:rPr>
          <w:rFonts w:ascii="Arial" w:hAnsi="Arial" w:cs="Arial"/>
          <w:sz w:val="24"/>
          <w:szCs w:val="24"/>
        </w:rPr>
        <w:t>fascimile</w:t>
      </w:r>
      <w:proofErr w:type="spellEnd"/>
      <w:r w:rsidRPr="00842EF0">
        <w:rPr>
          <w:rFonts w:ascii="Arial" w:hAnsi="Arial" w:cs="Arial"/>
          <w:sz w:val="24"/>
          <w:szCs w:val="24"/>
        </w:rPr>
        <w:t xml:space="preserve"> to be delivered not later than to rescind and cancel this Agreement, (without being in any way liable to the Buyers) and in that event on delivery of such notice the parties shall, unless otherwise agreed in writing, be relieved and discharged from the respective obligations herein stated, and shall be entitled to exercise their legal Rights, including those under the Agreement, as if this Agreement had not been entered into</w:t>
      </w:r>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jc w:val="both"/>
        <w:rPr>
          <w:rFonts w:ascii="Arial" w:hAnsi="Arial" w:cs="Arial"/>
          <w:sz w:val="24"/>
          <w:szCs w:val="24"/>
        </w:rPr>
      </w:pPr>
      <w:commentRangeStart w:id="11"/>
      <w:r w:rsidRPr="00842EF0">
        <w:rPr>
          <w:rFonts w:ascii="Arial" w:hAnsi="Arial" w:cs="Arial"/>
          <w:sz w:val="24"/>
          <w:szCs w:val="24"/>
        </w:rPr>
        <w:t xml:space="preserve">(9) </w:t>
      </w:r>
      <w:commentRangeEnd w:id="11"/>
      <w:r w:rsidRPr="00842EF0">
        <w:rPr>
          <w:rStyle w:val="CommentReference"/>
          <w:sz w:val="24"/>
          <w:szCs w:val="24"/>
        </w:rPr>
        <w:commentReference w:id="11"/>
      </w:r>
      <w:r w:rsidRPr="00842EF0">
        <w:rPr>
          <w:rFonts w:ascii="Arial" w:hAnsi="Arial" w:cs="Arial"/>
          <w:sz w:val="24"/>
          <w:szCs w:val="24"/>
        </w:rPr>
        <w:t xml:space="preserve">On the closing date, the seller shall cause Mr. R.K. Gupta, a Director of R K &amp; Co. and Mr. G </w:t>
      </w:r>
      <w:proofErr w:type="spellStart"/>
      <w:r w:rsidRPr="00842EF0">
        <w:rPr>
          <w:rFonts w:ascii="Arial" w:hAnsi="Arial" w:cs="Arial"/>
          <w:sz w:val="24"/>
          <w:szCs w:val="24"/>
        </w:rPr>
        <w:t>G</w:t>
      </w:r>
      <w:proofErr w:type="spellEnd"/>
      <w:r w:rsidRPr="00842EF0">
        <w:rPr>
          <w:rFonts w:ascii="Arial" w:hAnsi="Arial" w:cs="Arial"/>
          <w:sz w:val="24"/>
          <w:szCs w:val="24"/>
        </w:rPr>
        <w:t xml:space="preserve"> </w:t>
      </w:r>
      <w:proofErr w:type="spellStart"/>
      <w:r w:rsidRPr="00842EF0">
        <w:rPr>
          <w:rFonts w:ascii="Arial" w:hAnsi="Arial" w:cs="Arial"/>
          <w:sz w:val="24"/>
          <w:szCs w:val="24"/>
        </w:rPr>
        <w:t>Sg's</w:t>
      </w:r>
      <w:proofErr w:type="spellEnd"/>
      <w:r w:rsidRPr="00842EF0">
        <w:rPr>
          <w:rFonts w:ascii="Arial" w:hAnsi="Arial" w:cs="Arial"/>
          <w:sz w:val="24"/>
          <w:szCs w:val="24"/>
        </w:rPr>
        <w:t>, alternate Director on the Board of Directors of R K &amp; Co., to submit to the Chairman of the Board of Directors of R K &amp; Co. their signed letters of resignation as Director and alternate Director respectively.</w:t>
      </w:r>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rPr>
          <w:rFonts w:ascii="Arial" w:hAnsi="Arial" w:cs="Arial"/>
          <w:sz w:val="24"/>
          <w:szCs w:val="24"/>
        </w:rPr>
      </w:pPr>
      <w:commentRangeStart w:id="12"/>
      <w:r w:rsidRPr="00842EF0">
        <w:rPr>
          <w:rFonts w:ascii="Arial" w:hAnsi="Arial" w:cs="Arial"/>
          <w:sz w:val="24"/>
          <w:szCs w:val="24"/>
        </w:rPr>
        <w:t xml:space="preserve">(10) </w:t>
      </w:r>
      <w:commentRangeEnd w:id="12"/>
      <w:r w:rsidRPr="00842EF0">
        <w:rPr>
          <w:rStyle w:val="CommentReference"/>
          <w:sz w:val="24"/>
          <w:szCs w:val="24"/>
        </w:rPr>
        <w:commentReference w:id="12"/>
      </w:r>
      <w:r w:rsidRPr="00842EF0">
        <w:rPr>
          <w:rFonts w:ascii="Arial" w:hAnsi="Arial" w:cs="Arial"/>
          <w:sz w:val="24"/>
          <w:szCs w:val="24"/>
        </w:rPr>
        <w:t>No brokerage or commission shall be payable by the seller to of brokerage any person for bringing about this transaction</w:t>
      </w:r>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jc w:val="both"/>
        <w:rPr>
          <w:rFonts w:ascii="Arial" w:hAnsi="Arial" w:cs="Arial"/>
          <w:sz w:val="24"/>
          <w:szCs w:val="24"/>
        </w:rPr>
      </w:pPr>
      <w:commentRangeStart w:id="13"/>
      <w:r w:rsidRPr="00842EF0">
        <w:rPr>
          <w:rFonts w:ascii="Arial" w:hAnsi="Arial" w:cs="Arial"/>
          <w:sz w:val="24"/>
          <w:szCs w:val="24"/>
        </w:rPr>
        <w:t xml:space="preserve">(11) </w:t>
      </w:r>
      <w:commentRangeEnd w:id="13"/>
      <w:r w:rsidRPr="00842EF0">
        <w:rPr>
          <w:rStyle w:val="CommentReference"/>
          <w:sz w:val="24"/>
          <w:szCs w:val="24"/>
        </w:rPr>
        <w:commentReference w:id="13"/>
      </w:r>
      <w:r w:rsidRPr="00842EF0">
        <w:rPr>
          <w:rFonts w:ascii="Arial" w:hAnsi="Arial" w:cs="Arial"/>
          <w:sz w:val="24"/>
          <w:szCs w:val="24"/>
        </w:rPr>
        <w:t>The seller and the buyers agree to sign and deliver such further documents or letters as may be required or necessary to effectuate the orderly and speedy conclusion of the sale of the shares, and the remittance of the net sale proceeds to the seller.</w:t>
      </w:r>
    </w:p>
    <w:p w:rsidR="00E548F0" w:rsidRPr="00842EF0" w:rsidRDefault="00E548F0" w:rsidP="00842EF0">
      <w:pPr>
        <w:spacing w:after="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jc w:val="both"/>
        <w:rPr>
          <w:rFonts w:ascii="Arial" w:hAnsi="Arial" w:cs="Arial"/>
          <w:sz w:val="24"/>
          <w:szCs w:val="24"/>
        </w:rPr>
      </w:pPr>
      <w:commentRangeStart w:id="14"/>
      <w:r w:rsidRPr="00842EF0">
        <w:rPr>
          <w:rFonts w:ascii="Arial" w:hAnsi="Arial" w:cs="Arial"/>
          <w:sz w:val="24"/>
          <w:szCs w:val="24"/>
        </w:rPr>
        <w:lastRenderedPageBreak/>
        <w:t xml:space="preserve">(12) </w:t>
      </w:r>
      <w:commentRangeEnd w:id="14"/>
      <w:r w:rsidRPr="00842EF0">
        <w:rPr>
          <w:rStyle w:val="CommentReference"/>
          <w:sz w:val="24"/>
          <w:szCs w:val="24"/>
        </w:rPr>
        <w:commentReference w:id="14"/>
      </w:r>
      <w:r w:rsidRPr="00842EF0">
        <w:rPr>
          <w:rFonts w:ascii="Arial" w:hAnsi="Arial" w:cs="Arial"/>
          <w:sz w:val="24"/>
          <w:szCs w:val="24"/>
        </w:rPr>
        <w:t>The buyers shall bear and pay the stamp duty and other transfer charges relating to the sale of the shares. Each party will bear and pay its own legal costs of the sale</w:t>
      </w:r>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rPr>
          <w:rFonts w:ascii="Arial" w:hAnsi="Arial" w:cs="Arial"/>
          <w:sz w:val="24"/>
          <w:szCs w:val="24"/>
        </w:rPr>
      </w:pPr>
      <w:r w:rsidRPr="00842EF0">
        <w:rPr>
          <w:rFonts w:ascii="Arial" w:hAnsi="Arial" w:cs="Arial"/>
          <w:b/>
          <w:sz w:val="24"/>
          <w:szCs w:val="24"/>
        </w:rPr>
        <w:t>IN WITNESS WHEREOF</w:t>
      </w:r>
      <w:r w:rsidRPr="00842EF0">
        <w:rPr>
          <w:rFonts w:ascii="Arial" w:hAnsi="Arial" w:cs="Arial"/>
          <w:sz w:val="24"/>
          <w:szCs w:val="24"/>
        </w:rPr>
        <w:t xml:space="preserve"> the parties hereto have caused this</w:t>
      </w:r>
    </w:p>
    <w:p w:rsidR="00E548F0" w:rsidRPr="00842EF0" w:rsidRDefault="00E548F0" w:rsidP="00842EF0">
      <w:pPr>
        <w:spacing w:after="0"/>
        <w:rPr>
          <w:rFonts w:ascii="Arial" w:hAnsi="Arial" w:cs="Arial"/>
          <w:sz w:val="24"/>
          <w:szCs w:val="24"/>
        </w:rPr>
      </w:pPr>
      <w:proofErr w:type="gramStart"/>
      <w:r w:rsidRPr="00842EF0">
        <w:rPr>
          <w:rFonts w:ascii="Arial" w:hAnsi="Arial" w:cs="Arial"/>
          <w:sz w:val="24"/>
          <w:szCs w:val="24"/>
        </w:rPr>
        <w:t>Agreement to be signed as of the day and year hereinabove written.</w:t>
      </w:r>
      <w:proofErr w:type="gramEnd"/>
    </w:p>
    <w:p w:rsidR="00E548F0" w:rsidRPr="00842EF0" w:rsidRDefault="00E548F0" w:rsidP="00842EF0">
      <w:pPr>
        <w:spacing w:after="0"/>
        <w:ind w:left="720"/>
        <w:rPr>
          <w:rFonts w:ascii="Arial" w:hAnsi="Arial" w:cs="Arial"/>
          <w:sz w:val="24"/>
          <w:szCs w:val="24"/>
        </w:rPr>
      </w:pPr>
      <w:r w:rsidRPr="00842EF0">
        <w:rPr>
          <w:rFonts w:ascii="Arial" w:hAnsi="Arial" w:cs="Arial"/>
          <w:sz w:val="24"/>
          <w:szCs w:val="24"/>
        </w:rPr>
        <w:t> </w:t>
      </w:r>
    </w:p>
    <w:p w:rsidR="00E548F0" w:rsidRPr="00842EF0" w:rsidRDefault="00E548F0" w:rsidP="00842EF0">
      <w:pPr>
        <w:spacing w:after="0"/>
        <w:rPr>
          <w:rFonts w:ascii="Arial" w:hAnsi="Arial" w:cs="Arial"/>
          <w:sz w:val="24"/>
          <w:szCs w:val="24"/>
        </w:rPr>
      </w:pPr>
      <w:r w:rsidRPr="00842EF0">
        <w:rPr>
          <w:rFonts w:ascii="Arial" w:hAnsi="Arial" w:cs="Arial"/>
          <w:b/>
          <w:sz w:val="24"/>
          <w:szCs w:val="24"/>
        </w:rPr>
        <w:t>WITNESSES</w:t>
      </w:r>
      <w:r w:rsidRPr="00842EF0">
        <w:rPr>
          <w:rFonts w:ascii="Arial" w:hAnsi="Arial" w:cs="Arial"/>
          <w:sz w:val="24"/>
          <w:szCs w:val="24"/>
        </w:rPr>
        <w:tab/>
        <w:t>Signed and delivered by R.K. Gupta as the</w:t>
      </w:r>
    </w:p>
    <w:p w:rsidR="00E548F0" w:rsidRPr="00842EF0" w:rsidRDefault="00E548F0" w:rsidP="00842EF0">
      <w:pPr>
        <w:spacing w:after="0"/>
        <w:ind w:left="720"/>
        <w:rPr>
          <w:rFonts w:ascii="Arial" w:hAnsi="Arial" w:cs="Arial"/>
          <w:sz w:val="24"/>
          <w:szCs w:val="24"/>
        </w:rPr>
      </w:pPr>
      <w:proofErr w:type="gramStart"/>
      <w:r w:rsidRPr="00842EF0">
        <w:rPr>
          <w:rFonts w:ascii="Arial" w:hAnsi="Arial" w:cs="Arial"/>
          <w:sz w:val="24"/>
          <w:szCs w:val="24"/>
        </w:rPr>
        <w:t>1 .</w:t>
      </w:r>
      <w:proofErr w:type="gramEnd"/>
      <w:r w:rsidRPr="00842EF0">
        <w:rPr>
          <w:rFonts w:ascii="Arial" w:hAnsi="Arial" w:cs="Arial"/>
          <w:sz w:val="24"/>
          <w:szCs w:val="24"/>
        </w:rPr>
        <w:t xml:space="preserve"> </w:t>
      </w:r>
      <w:r w:rsidRPr="00842EF0">
        <w:rPr>
          <w:rFonts w:ascii="Arial" w:hAnsi="Arial" w:cs="Arial"/>
          <w:sz w:val="24"/>
          <w:szCs w:val="24"/>
        </w:rPr>
        <w:tab/>
      </w:r>
      <w:proofErr w:type="gramStart"/>
      <w:r w:rsidRPr="00842EF0">
        <w:rPr>
          <w:rFonts w:ascii="Arial" w:hAnsi="Arial" w:cs="Arial"/>
          <w:sz w:val="24"/>
          <w:szCs w:val="24"/>
        </w:rPr>
        <w:t>constituted</w:t>
      </w:r>
      <w:proofErr w:type="gramEnd"/>
      <w:r w:rsidRPr="00842EF0">
        <w:rPr>
          <w:rFonts w:ascii="Arial" w:hAnsi="Arial" w:cs="Arial"/>
          <w:sz w:val="24"/>
          <w:szCs w:val="24"/>
        </w:rPr>
        <w:t xml:space="preserve"> attorney of the </w:t>
      </w:r>
      <w:proofErr w:type="spellStart"/>
      <w:r w:rsidRPr="00842EF0">
        <w:rPr>
          <w:rFonts w:ascii="Arial" w:hAnsi="Arial" w:cs="Arial"/>
          <w:sz w:val="24"/>
          <w:szCs w:val="24"/>
        </w:rPr>
        <w:t>withinnamed</w:t>
      </w:r>
      <w:proofErr w:type="spellEnd"/>
      <w:r w:rsidRPr="00842EF0">
        <w:rPr>
          <w:rFonts w:ascii="Arial" w:hAnsi="Arial" w:cs="Arial"/>
          <w:sz w:val="24"/>
          <w:szCs w:val="24"/>
        </w:rPr>
        <w:t xml:space="preserve"> X Y</w:t>
      </w:r>
    </w:p>
    <w:p w:rsidR="00E548F0" w:rsidRPr="00842EF0" w:rsidRDefault="00E548F0" w:rsidP="00842EF0">
      <w:pPr>
        <w:spacing w:after="0"/>
        <w:ind w:left="720"/>
        <w:jc w:val="both"/>
        <w:rPr>
          <w:rFonts w:ascii="Arial" w:hAnsi="Arial" w:cs="Arial"/>
          <w:sz w:val="24"/>
          <w:szCs w:val="24"/>
        </w:rPr>
      </w:pPr>
      <w:r w:rsidRPr="00842EF0">
        <w:rPr>
          <w:rFonts w:ascii="Arial" w:hAnsi="Arial" w:cs="Arial"/>
          <w:sz w:val="24"/>
          <w:szCs w:val="24"/>
        </w:rPr>
        <w:t>2.</w:t>
      </w:r>
      <w:r w:rsidRPr="00842EF0">
        <w:rPr>
          <w:rFonts w:ascii="Arial" w:hAnsi="Arial" w:cs="Arial"/>
          <w:sz w:val="24"/>
          <w:szCs w:val="24"/>
        </w:rPr>
        <w:tab/>
        <w:t xml:space="preserve">Signed and delivered by A.B. Chairman of the </w:t>
      </w:r>
      <w:proofErr w:type="spellStart"/>
      <w:r w:rsidRPr="00842EF0">
        <w:rPr>
          <w:rFonts w:ascii="Arial" w:hAnsi="Arial" w:cs="Arial"/>
          <w:sz w:val="24"/>
          <w:szCs w:val="24"/>
        </w:rPr>
        <w:t>withinnamed</w:t>
      </w:r>
      <w:proofErr w:type="spellEnd"/>
      <w:r w:rsidRPr="00842EF0">
        <w:rPr>
          <w:rFonts w:ascii="Arial" w:hAnsi="Arial" w:cs="Arial"/>
          <w:sz w:val="24"/>
          <w:szCs w:val="24"/>
        </w:rPr>
        <w:t xml:space="preserve"> A B &amp; Co. Limited</w:t>
      </w:r>
    </w:p>
    <w:p w:rsidR="00E548F0" w:rsidRPr="00842EF0" w:rsidRDefault="00E548F0" w:rsidP="00842EF0">
      <w:pPr>
        <w:spacing w:after="0"/>
        <w:ind w:left="720"/>
        <w:jc w:val="both"/>
        <w:rPr>
          <w:rFonts w:ascii="Arial" w:hAnsi="Arial" w:cs="Arial"/>
          <w:sz w:val="24"/>
          <w:szCs w:val="24"/>
        </w:rPr>
      </w:pPr>
      <w:r w:rsidRPr="00842EF0">
        <w:rPr>
          <w:rFonts w:ascii="Arial" w:hAnsi="Arial" w:cs="Arial"/>
          <w:sz w:val="24"/>
          <w:szCs w:val="24"/>
        </w:rPr>
        <w:t xml:space="preserve">Signed and delivered by M.N. Chairman &amp; Managing Director of the </w:t>
      </w:r>
      <w:proofErr w:type="spellStart"/>
      <w:r w:rsidRPr="00842EF0">
        <w:rPr>
          <w:rFonts w:ascii="Arial" w:hAnsi="Arial" w:cs="Arial"/>
          <w:sz w:val="24"/>
          <w:szCs w:val="24"/>
        </w:rPr>
        <w:t>withinnamed</w:t>
      </w:r>
      <w:proofErr w:type="spellEnd"/>
      <w:r w:rsidRPr="00842EF0">
        <w:rPr>
          <w:rFonts w:ascii="Arial" w:hAnsi="Arial" w:cs="Arial"/>
          <w:sz w:val="24"/>
          <w:szCs w:val="24"/>
        </w:rPr>
        <w:t xml:space="preserve"> M.N. &amp; Co. Ltd.</w:t>
      </w:r>
    </w:p>
    <w:bookmarkEnd w:id="1"/>
    <w:p w:rsidR="00C82E6C" w:rsidRPr="00842EF0" w:rsidRDefault="00C82E6C" w:rsidP="00842EF0">
      <w:pPr>
        <w:rPr>
          <w:rFonts w:ascii="Arial" w:hAnsi="Arial" w:cs="Arial"/>
          <w:sz w:val="24"/>
          <w:szCs w:val="24"/>
        </w:rPr>
      </w:pPr>
    </w:p>
    <w:sectPr w:rsidR="00C82E6C" w:rsidRPr="00842EF0" w:rsidSect="00C82E6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5-04T18:53:00Z" w:initials="P">
    <w:p w:rsidR="00000000" w:rsidRDefault="00E548F0">
      <w:pPr>
        <w:pStyle w:val="CommentText"/>
      </w:pPr>
      <w:r>
        <w:rPr>
          <w:rStyle w:val="CommentReference"/>
        </w:rPr>
        <w:annotationRef/>
      </w:r>
      <w:r>
        <w:rPr>
          <w:b/>
          <w:bCs/>
          <w:sz w:val="22"/>
        </w:rPr>
        <w:t>Agreement</w:t>
      </w:r>
    </w:p>
  </w:comment>
  <w:comment w:id="3" w:author="Prakash" w:date="2009-05-04T18:54:00Z" w:initials="P">
    <w:p w:rsidR="00000000" w:rsidRDefault="00E548F0">
      <w:pPr>
        <w:pStyle w:val="CommentText"/>
      </w:pPr>
      <w:r>
        <w:rPr>
          <w:rStyle w:val="CommentReference"/>
        </w:rPr>
        <w:annotationRef/>
      </w:r>
      <w:r>
        <w:rPr>
          <w:b/>
          <w:bCs/>
          <w:sz w:val="22"/>
        </w:rPr>
        <w:t>Withdrawal of notice by seller to sell shares</w:t>
      </w:r>
    </w:p>
  </w:comment>
  <w:comment w:id="4" w:author="Prakash" w:date="2009-05-04T18:54:00Z" w:initials="P">
    <w:p w:rsidR="00000000" w:rsidRDefault="00E548F0">
      <w:pPr>
        <w:pStyle w:val="CommentText"/>
      </w:pPr>
      <w:r>
        <w:rPr>
          <w:rStyle w:val="CommentReference"/>
        </w:rPr>
        <w:annotationRef/>
      </w:r>
      <w:r>
        <w:rPr>
          <w:b/>
          <w:bCs/>
          <w:sz w:val="22"/>
        </w:rPr>
        <w:t>Agreement by seller to sell shares to buyers</w:t>
      </w:r>
    </w:p>
  </w:comment>
  <w:comment w:id="5" w:author="Prakash" w:date="2009-05-04T18:54:00Z" w:initials="P">
    <w:p w:rsidR="00E548F0" w:rsidRPr="00E548F0" w:rsidRDefault="00E548F0" w:rsidP="00E548F0">
      <w:pPr>
        <w:rPr>
          <w:rFonts w:ascii="Times New Roman" w:hAnsi="Times New Roman"/>
          <w:b/>
          <w:bCs/>
          <w:szCs w:val="24"/>
        </w:rPr>
      </w:pPr>
      <w:r>
        <w:rPr>
          <w:rStyle w:val="CommentReference"/>
        </w:rPr>
        <w:annotationRef/>
      </w:r>
      <w:r w:rsidRPr="00E548F0">
        <w:rPr>
          <w:rFonts w:ascii="Times New Roman" w:hAnsi="Times New Roman"/>
          <w:b/>
          <w:bCs/>
          <w:szCs w:val="24"/>
        </w:rPr>
        <w:t>Consideration</w:t>
      </w:r>
    </w:p>
    <w:p w:rsidR="00000000" w:rsidRDefault="004B4B91" w:rsidP="00E548F0"/>
  </w:comment>
  <w:comment w:id="6" w:author="Prakash" w:date="2009-05-04T18:54:00Z" w:initials="P">
    <w:p w:rsidR="00000000" w:rsidRDefault="00E548F0">
      <w:pPr>
        <w:pStyle w:val="CommentText"/>
      </w:pPr>
      <w:r>
        <w:rPr>
          <w:rStyle w:val="CommentReference"/>
        </w:rPr>
        <w:annotationRef/>
      </w:r>
      <w:r>
        <w:rPr>
          <w:b/>
          <w:bCs/>
          <w:sz w:val="22"/>
        </w:rPr>
        <w:t>Seller to sign transfer deeds relating to shares</w:t>
      </w:r>
    </w:p>
  </w:comment>
  <w:comment w:id="7" w:author="Prakash" w:date="2009-05-04T18:54:00Z" w:initials="P">
    <w:p w:rsidR="00000000" w:rsidRDefault="00E548F0">
      <w:pPr>
        <w:pStyle w:val="CommentText"/>
      </w:pPr>
      <w:r>
        <w:rPr>
          <w:rStyle w:val="CommentReference"/>
        </w:rPr>
        <w:annotationRef/>
      </w:r>
      <w:r>
        <w:rPr>
          <w:b/>
          <w:bCs/>
          <w:sz w:val="22"/>
        </w:rPr>
        <w:t>Liability of seller to pay capital gains and other taxes</w:t>
      </w:r>
    </w:p>
  </w:comment>
  <w:comment w:id="8" w:author="Prakash" w:date="2009-05-04T18:55:00Z" w:initials="P">
    <w:p w:rsidR="00000000" w:rsidRDefault="00E548F0">
      <w:pPr>
        <w:pStyle w:val="CommentText"/>
      </w:pPr>
      <w:r>
        <w:rPr>
          <w:rStyle w:val="CommentReference"/>
        </w:rPr>
        <w:annotationRef/>
      </w:r>
      <w:r>
        <w:rPr>
          <w:b/>
          <w:bCs/>
          <w:sz w:val="22"/>
        </w:rPr>
        <w:t>Compliance of listing agreement by buyers</w:t>
      </w:r>
    </w:p>
  </w:comment>
  <w:comment w:id="9" w:author="Prakash" w:date="2009-05-04T18:55:00Z" w:initials="P">
    <w:p w:rsidR="00000000" w:rsidRDefault="00E548F0">
      <w:pPr>
        <w:pStyle w:val="CommentText"/>
      </w:pPr>
      <w:r>
        <w:rPr>
          <w:rStyle w:val="CommentReference"/>
        </w:rPr>
        <w:annotationRef/>
      </w:r>
      <w:r>
        <w:rPr>
          <w:b/>
          <w:bCs/>
          <w:sz w:val="22"/>
        </w:rPr>
        <w:t>Sale of</w:t>
      </w:r>
      <w:r>
        <w:rPr>
          <w:b/>
          <w:bCs/>
          <w:sz w:val="22"/>
        </w:rPr>
        <w:tab/>
        <w:t>shares subject to RBI's approval</w:t>
      </w:r>
    </w:p>
  </w:comment>
  <w:comment w:id="10" w:author="Prakash" w:date="2009-05-04T18:55:00Z" w:initials="P">
    <w:p w:rsidR="00000000" w:rsidRDefault="00E548F0">
      <w:pPr>
        <w:pStyle w:val="CommentText"/>
      </w:pPr>
      <w:r>
        <w:rPr>
          <w:rStyle w:val="CommentReference"/>
        </w:rPr>
        <w:annotationRef/>
      </w:r>
      <w:r>
        <w:rPr>
          <w:b/>
          <w:bCs/>
          <w:sz w:val="22"/>
        </w:rPr>
        <w:t>Time of completion of Transaction</w:t>
      </w:r>
    </w:p>
  </w:comment>
  <w:comment w:id="11" w:author="Prakash" w:date="2009-05-04T18:55:00Z" w:initials="P">
    <w:p w:rsidR="00000000" w:rsidRDefault="00E548F0">
      <w:pPr>
        <w:pStyle w:val="CommentText"/>
      </w:pPr>
      <w:r>
        <w:rPr>
          <w:rStyle w:val="CommentReference"/>
        </w:rPr>
        <w:annotationRef/>
      </w:r>
      <w:r>
        <w:rPr>
          <w:b/>
          <w:bCs/>
          <w:sz w:val="22"/>
        </w:rPr>
        <w:t>Substitution of director in the company</w:t>
      </w:r>
      <w:r>
        <w:rPr>
          <w:b/>
          <w:bCs/>
          <w:sz w:val="22"/>
        </w:rPr>
        <w:tab/>
      </w:r>
    </w:p>
  </w:comment>
  <w:comment w:id="12" w:author="Prakash" w:date="2009-05-04T18:55:00Z" w:initials="P">
    <w:p w:rsidR="00E548F0" w:rsidRPr="00E548F0" w:rsidRDefault="00E548F0" w:rsidP="00E548F0">
      <w:pPr>
        <w:rPr>
          <w:rFonts w:ascii="Times New Roman" w:hAnsi="Times New Roman"/>
          <w:b/>
          <w:bCs/>
          <w:szCs w:val="24"/>
        </w:rPr>
      </w:pPr>
      <w:r>
        <w:rPr>
          <w:rStyle w:val="CommentReference"/>
        </w:rPr>
        <w:annotationRef/>
      </w:r>
      <w:r w:rsidRPr="00E548F0">
        <w:rPr>
          <w:rFonts w:ascii="Times New Roman" w:hAnsi="Times New Roman"/>
          <w:b/>
          <w:bCs/>
          <w:szCs w:val="24"/>
        </w:rPr>
        <w:t>No payment or commis</w:t>
      </w:r>
      <w:r w:rsidRPr="00E548F0">
        <w:rPr>
          <w:rFonts w:ascii="Times New Roman" w:hAnsi="Times New Roman"/>
          <w:b/>
          <w:bCs/>
          <w:szCs w:val="24"/>
        </w:rPr>
        <w:softHyphen/>
        <w:t>sion</w:t>
      </w:r>
    </w:p>
    <w:p w:rsidR="00000000" w:rsidRDefault="004B4B91" w:rsidP="00E548F0"/>
  </w:comment>
  <w:comment w:id="13" w:author="Prakash" w:date="2009-05-04T18:55:00Z" w:initials="P">
    <w:p w:rsidR="00E548F0" w:rsidRPr="00E548F0" w:rsidRDefault="00E548F0" w:rsidP="00E548F0">
      <w:pPr>
        <w:rPr>
          <w:rFonts w:ascii="Times New Roman" w:hAnsi="Times New Roman"/>
          <w:b/>
          <w:bCs/>
          <w:szCs w:val="24"/>
        </w:rPr>
      </w:pPr>
      <w:r>
        <w:rPr>
          <w:rStyle w:val="CommentReference"/>
        </w:rPr>
        <w:annotationRef/>
      </w:r>
      <w:r w:rsidRPr="00E548F0">
        <w:rPr>
          <w:rFonts w:ascii="Times New Roman" w:hAnsi="Times New Roman"/>
          <w:b/>
          <w:bCs/>
          <w:szCs w:val="24"/>
        </w:rPr>
        <w:t>Parties agree to furnish required documents</w:t>
      </w:r>
    </w:p>
    <w:p w:rsidR="00E548F0" w:rsidRPr="00E548F0" w:rsidRDefault="00E548F0" w:rsidP="00E548F0">
      <w:pPr>
        <w:spacing w:after="0" w:line="240" w:lineRule="auto"/>
        <w:rPr>
          <w:rFonts w:ascii="Times New Roman" w:hAnsi="Times New Roman"/>
          <w:b/>
          <w:bCs/>
          <w:szCs w:val="24"/>
        </w:rPr>
      </w:pPr>
      <w:r w:rsidRPr="00E548F0">
        <w:rPr>
          <w:rFonts w:ascii="Times New Roman" w:hAnsi="Times New Roman"/>
          <w:b/>
          <w:bCs/>
          <w:szCs w:val="24"/>
        </w:rPr>
        <w:t> </w:t>
      </w:r>
    </w:p>
    <w:p w:rsidR="00000000" w:rsidRDefault="004B4B91" w:rsidP="00E548F0">
      <w:pPr>
        <w:spacing w:after="0" w:line="240" w:lineRule="auto"/>
      </w:pPr>
    </w:p>
  </w:comment>
  <w:comment w:id="14" w:author="Prakash" w:date="2009-05-04T18:56:00Z" w:initials="P">
    <w:p w:rsidR="00E548F0" w:rsidRPr="00E548F0" w:rsidRDefault="00E548F0" w:rsidP="00E548F0">
      <w:pPr>
        <w:rPr>
          <w:rFonts w:ascii="Times New Roman" w:hAnsi="Times New Roman"/>
          <w:b/>
          <w:bCs/>
          <w:szCs w:val="24"/>
        </w:rPr>
      </w:pPr>
      <w:r>
        <w:rPr>
          <w:rStyle w:val="CommentReference"/>
        </w:rPr>
        <w:annotationRef/>
      </w:r>
      <w:r w:rsidRPr="00E548F0">
        <w:rPr>
          <w:rFonts w:ascii="Times New Roman" w:hAnsi="Times New Roman"/>
          <w:b/>
          <w:bCs/>
          <w:szCs w:val="24"/>
        </w:rPr>
        <w:t>Payment of stamp duty and transfer</w:t>
      </w:r>
      <w:r w:rsidRPr="00E548F0">
        <w:rPr>
          <w:rFonts w:ascii="Times New Roman" w:hAnsi="Times New Roman"/>
          <w:sz w:val="24"/>
          <w:szCs w:val="24"/>
        </w:rPr>
        <w:t xml:space="preserve"> </w:t>
      </w:r>
      <w:r w:rsidRPr="00E548F0">
        <w:rPr>
          <w:rFonts w:ascii="Times New Roman" w:hAnsi="Times New Roman"/>
          <w:b/>
          <w:bCs/>
          <w:sz w:val="24"/>
          <w:szCs w:val="24"/>
        </w:rPr>
        <w:t>charges by buyer</w:t>
      </w:r>
    </w:p>
    <w:p w:rsidR="00000000" w:rsidRDefault="004B4B91" w:rsidP="00E548F0"/>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96"/>
    <w:rsid w:val="004B4B91"/>
    <w:rsid w:val="004E3523"/>
    <w:rsid w:val="00842EF0"/>
    <w:rsid w:val="00BE1D96"/>
    <w:rsid w:val="00C82E6C"/>
    <w:rsid w:val="00E5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548F0"/>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E548F0"/>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E548F0"/>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E548F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548F0"/>
    <w:rPr>
      <w:rFonts w:cs="Times New Roman"/>
      <w:sz w:val="16"/>
      <w:szCs w:val="16"/>
    </w:rPr>
  </w:style>
  <w:style w:type="paragraph" w:styleId="CommentText">
    <w:name w:val="annotation text"/>
    <w:basedOn w:val="Normal"/>
    <w:link w:val="CommentTextChar"/>
    <w:uiPriority w:val="99"/>
    <w:semiHidden/>
    <w:unhideWhenUsed/>
    <w:rsid w:val="00E548F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548F0"/>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8F0"/>
    <w:rPr>
      <w:b/>
      <w:bCs/>
    </w:rPr>
  </w:style>
  <w:style w:type="character" w:customStyle="1" w:styleId="CommentSubjectChar">
    <w:name w:val="Comment Subject Char"/>
    <w:basedOn w:val="CommentTextChar"/>
    <w:link w:val="CommentSubject"/>
    <w:uiPriority w:val="99"/>
    <w:semiHidden/>
    <w:locked/>
    <w:rsid w:val="00E548F0"/>
    <w:rPr>
      <w:rFonts w:cs="Times New Roman"/>
      <w:b/>
      <w:bCs/>
      <w:sz w:val="20"/>
      <w:szCs w:val="20"/>
    </w:rPr>
  </w:style>
  <w:style w:type="paragraph" w:styleId="BalloonText">
    <w:name w:val="Balloon Text"/>
    <w:basedOn w:val="Normal"/>
    <w:link w:val="BalloonTextChar"/>
    <w:uiPriority w:val="99"/>
    <w:semiHidden/>
    <w:unhideWhenUsed/>
    <w:rsid w:val="00E5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548F0"/>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E548F0"/>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E548F0"/>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E548F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548F0"/>
    <w:rPr>
      <w:rFonts w:cs="Times New Roman"/>
      <w:sz w:val="16"/>
      <w:szCs w:val="16"/>
    </w:rPr>
  </w:style>
  <w:style w:type="paragraph" w:styleId="CommentText">
    <w:name w:val="annotation text"/>
    <w:basedOn w:val="Normal"/>
    <w:link w:val="CommentTextChar"/>
    <w:uiPriority w:val="99"/>
    <w:semiHidden/>
    <w:unhideWhenUsed/>
    <w:rsid w:val="00E548F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548F0"/>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8F0"/>
    <w:rPr>
      <w:b/>
      <w:bCs/>
    </w:rPr>
  </w:style>
  <w:style w:type="character" w:customStyle="1" w:styleId="CommentSubjectChar">
    <w:name w:val="Comment Subject Char"/>
    <w:basedOn w:val="CommentTextChar"/>
    <w:link w:val="CommentSubject"/>
    <w:uiPriority w:val="99"/>
    <w:semiHidden/>
    <w:locked/>
    <w:rsid w:val="00E548F0"/>
    <w:rPr>
      <w:rFonts w:cs="Times New Roman"/>
      <w:b/>
      <w:bCs/>
      <w:sz w:val="20"/>
      <w:szCs w:val="20"/>
    </w:rPr>
  </w:style>
  <w:style w:type="paragraph" w:styleId="BalloonText">
    <w:name w:val="Balloon Text"/>
    <w:basedOn w:val="Normal"/>
    <w:link w:val="BalloonTextChar"/>
    <w:uiPriority w:val="99"/>
    <w:semiHidden/>
    <w:unhideWhenUsed/>
    <w:rsid w:val="00E5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AGREEMENT%20FOR%20SALE%20OF%20EQUITY%20SHARES%20IN%20A%20PUBLIC%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EQUITY SHARES IN A PUBLIC COMPANY</Template>
  <TotalTime>1</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2024-06-17T08:52:00Z</dcterms:created>
  <dcterms:modified xsi:type="dcterms:W3CDTF">2024-06-17T08:52:00Z</dcterms:modified>
</cp:coreProperties>
</file>