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E2" w:rsidRPr="00073AEE" w:rsidRDefault="001B3EE2" w:rsidP="00073AEE">
      <w:pPr>
        <w:tabs>
          <w:tab w:val="left" w:pos="1170"/>
        </w:tabs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8F14"/>
      <w:r w:rsidRPr="00073AEE">
        <w:rPr>
          <w:rFonts w:ascii="Century Gothic" w:hAnsi="Century Gothic" w:cs="Arial"/>
          <w:b/>
          <w:bCs/>
          <w:sz w:val="24"/>
          <w:szCs w:val="24"/>
        </w:rPr>
        <w:t>APPLICATION FOR RECOVERY OF MONEY IN TERMS OF AN AWARD OR A SETTLEMENT</w:t>
      </w:r>
      <w:bookmarkEnd w:id="0"/>
    </w:p>
    <w:p w:rsidR="001B3EE2" w:rsidRPr="00073AEE" w:rsidRDefault="001B3EE2" w:rsidP="00073AEE">
      <w:pPr>
        <w:tabs>
          <w:tab w:val="left" w:pos="1170"/>
        </w:tabs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Form K</w:t>
      </w:r>
      <w:r w:rsidRPr="00073AEE">
        <w:rPr>
          <w:rFonts w:ascii="Century Gothic" w:hAnsi="Century Gothic" w:cs="Arial"/>
          <w:sz w:val="24"/>
          <w:szCs w:val="24"/>
        </w:rPr>
        <w:noBreakHyphen/>
        <w:t>1</w:t>
      </w:r>
    </w:p>
    <w:p w:rsidR="001B3EE2" w:rsidRPr="00073AEE" w:rsidRDefault="001B3EE2" w:rsidP="00073AEE">
      <w:pPr>
        <w:tabs>
          <w:tab w:val="left" w:pos="2970"/>
        </w:tabs>
        <w:spacing w:after="0"/>
        <w:ind w:left="720"/>
        <w:jc w:val="center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[See rule 6(1)]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 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Application under sub</w:t>
      </w:r>
      <w:r w:rsidRPr="00073AEE">
        <w:rPr>
          <w:rFonts w:ascii="Century Gothic" w:hAnsi="Century Gothic" w:cs="Arial"/>
          <w:sz w:val="24"/>
          <w:szCs w:val="24"/>
        </w:rPr>
        <w:noBreakHyphen/>
        <w:t xml:space="preserve">section (1) of section 33C of the Industrial Disputes Act, 1947 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 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To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 </w:t>
      </w:r>
    </w:p>
    <w:p w:rsidR="001B3EE2" w:rsidRPr="00073AEE" w:rsidRDefault="001B3EE2" w:rsidP="00073AEE">
      <w:pPr>
        <w:tabs>
          <w:tab w:val="left" w:pos="1080"/>
        </w:tabs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 xml:space="preserve">(1) The Secretary to the Government of India, Ministry of </w:t>
      </w:r>
      <w:proofErr w:type="spellStart"/>
      <w:r w:rsidRPr="00073AEE">
        <w:rPr>
          <w:rFonts w:ascii="Century Gothic" w:hAnsi="Century Gothic" w:cs="Arial"/>
          <w:sz w:val="24"/>
          <w:szCs w:val="24"/>
        </w:rPr>
        <w:t>Labour</w:t>
      </w:r>
      <w:proofErr w:type="spellEnd"/>
      <w:r w:rsidRPr="00073AEE">
        <w:rPr>
          <w:rFonts w:ascii="Century Gothic" w:hAnsi="Century Gothic" w:cs="Arial"/>
          <w:sz w:val="24"/>
          <w:szCs w:val="24"/>
        </w:rPr>
        <w:t xml:space="preserve"> and Employment, New </w:t>
      </w:r>
      <w:r w:rsidRPr="00073AEE">
        <w:rPr>
          <w:rFonts w:ascii="Century Gothic" w:hAnsi="Century Gothic" w:cs="Arial"/>
          <w:sz w:val="24"/>
          <w:szCs w:val="24"/>
        </w:rPr>
        <w:tab/>
        <w:t>Delhi.</w:t>
      </w:r>
    </w:p>
    <w:p w:rsidR="001B3EE2" w:rsidRPr="00073AEE" w:rsidRDefault="001B3EE2" w:rsidP="00073AEE">
      <w:pPr>
        <w:tabs>
          <w:tab w:val="left" w:pos="1080"/>
        </w:tabs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 xml:space="preserve">(2) The Regional </w:t>
      </w:r>
      <w:proofErr w:type="spellStart"/>
      <w:r w:rsidRPr="00073AEE">
        <w:rPr>
          <w:rFonts w:ascii="Century Gothic" w:hAnsi="Century Gothic" w:cs="Arial"/>
          <w:sz w:val="24"/>
          <w:szCs w:val="24"/>
        </w:rPr>
        <w:t>Labour</w:t>
      </w:r>
      <w:proofErr w:type="spellEnd"/>
      <w:r w:rsidRPr="00073AEE">
        <w:rPr>
          <w:rFonts w:ascii="Century Gothic" w:hAnsi="Century Gothic" w:cs="Arial"/>
          <w:sz w:val="24"/>
          <w:szCs w:val="24"/>
        </w:rPr>
        <w:t xml:space="preserve"> Commissioner (Central) ……………..</w:t>
      </w:r>
      <w:r w:rsidRPr="00073AEE">
        <w:rPr>
          <w:rFonts w:ascii="Century Gothic" w:hAnsi="Century Gothic" w:cs="Arial"/>
          <w:sz w:val="24"/>
          <w:szCs w:val="24"/>
        </w:rPr>
        <w:tab/>
        <w:t>(</w:t>
      </w:r>
      <w:proofErr w:type="gramStart"/>
      <w:r w:rsidRPr="00073AEE">
        <w:rPr>
          <w:rFonts w:ascii="Century Gothic" w:hAnsi="Century Gothic" w:cs="Arial"/>
          <w:sz w:val="24"/>
          <w:szCs w:val="24"/>
        </w:rPr>
        <w:t>here</w:t>
      </w:r>
      <w:proofErr w:type="gramEnd"/>
      <w:r w:rsidRPr="00073AEE">
        <w:rPr>
          <w:rFonts w:ascii="Century Gothic" w:hAnsi="Century Gothic" w:cs="Arial"/>
          <w:sz w:val="24"/>
          <w:szCs w:val="24"/>
        </w:rPr>
        <w:t xml:space="preserve"> insert the name </w:t>
      </w:r>
      <w:r w:rsidRPr="00073AEE">
        <w:rPr>
          <w:rFonts w:ascii="Century Gothic" w:hAnsi="Century Gothic" w:cs="Arial"/>
          <w:sz w:val="24"/>
          <w:szCs w:val="24"/>
        </w:rPr>
        <w:tab/>
        <w:t>of the region).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 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Sir,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 </w:t>
      </w:r>
    </w:p>
    <w:p w:rsidR="001B3EE2" w:rsidRPr="00073AEE" w:rsidRDefault="001B3EE2" w:rsidP="00073AE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I/We have to state that I am/we are entitled to receive from M/s ……………..a sum of Rs ……………..on account of……………..under the provisions of Chapter V</w:t>
      </w:r>
      <w:r w:rsidRPr="00073AEE">
        <w:rPr>
          <w:rFonts w:ascii="Century Gothic" w:hAnsi="Century Gothic" w:cs="Arial"/>
          <w:sz w:val="24"/>
          <w:szCs w:val="24"/>
        </w:rPr>
        <w:noBreakHyphen/>
        <w:t>A/Chapter V</w:t>
      </w:r>
      <w:r w:rsidRPr="00073AEE">
        <w:rPr>
          <w:rFonts w:ascii="Century Gothic" w:hAnsi="Century Gothic" w:cs="Arial"/>
          <w:sz w:val="24"/>
          <w:szCs w:val="24"/>
        </w:rPr>
        <w:noBreakHyphen/>
        <w:t xml:space="preserve">B of the Industrial Disputes Act, 1947 in terms of the award dated the ........................given by ……………..in terms of the settlement dated the .................arrived at between the said M/s . </w:t>
      </w:r>
      <w:proofErr w:type="gramStart"/>
      <w:r w:rsidRPr="00073AEE">
        <w:rPr>
          <w:rFonts w:ascii="Century Gothic" w:hAnsi="Century Gothic" w:cs="Arial"/>
          <w:sz w:val="24"/>
          <w:szCs w:val="24"/>
        </w:rPr>
        <w:t>……………..and their workmen through……………..the duly elected representatives.</w:t>
      </w:r>
      <w:proofErr w:type="gramEnd"/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 </w:t>
      </w:r>
    </w:p>
    <w:p w:rsidR="001B3EE2" w:rsidRPr="00073AEE" w:rsidRDefault="001B3EE2" w:rsidP="00073AE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I/We further state that I/we served the management with a demand notice by registered post on……………..for the said amount which the management has neither paid nor offered to pay to me/us even though a fortnight has since elapsed. The details of the amount have been mentioned in the statement hereto annexed.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 </w:t>
      </w:r>
    </w:p>
    <w:p w:rsidR="001B3EE2" w:rsidRPr="00073AEE" w:rsidRDefault="001B3EE2" w:rsidP="00073AEE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I/We request that the said sum may kindly be recovered from the management under sub</w:t>
      </w:r>
      <w:r w:rsidRPr="00073AEE">
        <w:rPr>
          <w:rFonts w:ascii="Century Gothic" w:hAnsi="Century Gothic" w:cs="Arial"/>
          <w:sz w:val="24"/>
          <w:szCs w:val="24"/>
        </w:rPr>
        <w:noBreakHyphen/>
        <w:t>section (1) of section 33C of the Industrial Disputes Act, 1947, and paid to me/us as early as possible.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 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>Signature of the applicant(s)</w:t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proofErr w:type="gramStart"/>
      <w:r w:rsidRPr="00073AEE">
        <w:rPr>
          <w:rFonts w:ascii="Century Gothic" w:hAnsi="Century Gothic" w:cs="Arial"/>
          <w:sz w:val="24"/>
          <w:szCs w:val="24"/>
        </w:rPr>
        <w:t>Address(</w:t>
      </w:r>
      <w:proofErr w:type="spellStart"/>
      <w:proofErr w:type="gramEnd"/>
      <w:r w:rsidRPr="00073AEE">
        <w:rPr>
          <w:rFonts w:ascii="Century Gothic" w:hAnsi="Century Gothic" w:cs="Arial"/>
          <w:sz w:val="24"/>
          <w:szCs w:val="24"/>
        </w:rPr>
        <w:t>es</w:t>
      </w:r>
      <w:proofErr w:type="spellEnd"/>
      <w:r w:rsidRPr="00073AEE">
        <w:rPr>
          <w:rFonts w:ascii="Century Gothic" w:hAnsi="Century Gothic" w:cs="Arial"/>
          <w:sz w:val="24"/>
          <w:szCs w:val="24"/>
        </w:rPr>
        <w:t>)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lastRenderedPageBreak/>
        <w:t xml:space="preserve">Station…………….. </w:t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proofErr w:type="gramStart"/>
      <w:r w:rsidRPr="00073AEE">
        <w:rPr>
          <w:rFonts w:ascii="Century Gothic" w:hAnsi="Century Gothic" w:cs="Arial"/>
          <w:sz w:val="24"/>
          <w:szCs w:val="24"/>
        </w:rPr>
        <w:t>1 .</w:t>
      </w:r>
      <w:proofErr w:type="gramEnd"/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 xml:space="preserve">Date…………….. </w:t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  <w:t>2.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  <w:t>3.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  <w:t>4.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  <w:t>ANNEXURE</w:t>
      </w:r>
    </w:p>
    <w:p w:rsidR="001B3EE2" w:rsidRPr="00073AEE" w:rsidRDefault="001B3EE2" w:rsidP="00073AEE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</w:r>
      <w:r w:rsidRPr="00073AEE">
        <w:rPr>
          <w:rFonts w:ascii="Century Gothic" w:hAnsi="Century Gothic" w:cs="Arial"/>
          <w:sz w:val="24"/>
          <w:szCs w:val="24"/>
        </w:rPr>
        <w:tab/>
        <w:t>[Here indicate the details of the amount(s) claimed.]</w:t>
      </w:r>
    </w:p>
    <w:p w:rsidR="001B3EE2" w:rsidRPr="00073AEE" w:rsidRDefault="001B3EE2" w:rsidP="00073AEE">
      <w:pPr>
        <w:rPr>
          <w:rFonts w:ascii="Century Gothic" w:hAnsi="Century Gothic" w:cs="Arial"/>
          <w:sz w:val="24"/>
          <w:szCs w:val="24"/>
        </w:rPr>
      </w:pPr>
    </w:p>
    <w:sectPr w:rsidR="001B3EE2" w:rsidRPr="00073AEE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683"/>
    <w:rsid w:val="00073AEE"/>
    <w:rsid w:val="00111F0F"/>
    <w:rsid w:val="001B3EE2"/>
    <w:rsid w:val="005D3683"/>
    <w:rsid w:val="007F7CBF"/>
    <w:rsid w:val="008F1A86"/>
    <w:rsid w:val="00927DA6"/>
    <w:rsid w:val="00C326C6"/>
    <w:rsid w:val="00E2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greement\APPLICATION%20FOR%20RECOVERY%20OF%20MONEY%20IN%20TERMS%20OF%20AN%20AWARD%20OR%20A%20SETT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RECOVERY OF MONEY IN TERMS OF AN AWARD OR A SETTLEMENT</Template>
  <TotalTime>1</TotalTime>
  <Pages>2</Pages>
  <Words>229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akshara</cp:lastModifiedBy>
  <cp:revision>2</cp:revision>
  <dcterms:created xsi:type="dcterms:W3CDTF">2024-06-10T13:38:00Z</dcterms:created>
  <dcterms:modified xsi:type="dcterms:W3CDTF">2024-06-10T13:38:00Z</dcterms:modified>
</cp:coreProperties>
</file>