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F5" w:rsidRPr="00601CD0" w:rsidRDefault="007853F5" w:rsidP="00601CD0">
      <w:pPr>
        <w:spacing w:after="0"/>
        <w:ind w:left="720"/>
        <w:jc w:val="center"/>
        <w:rPr>
          <w:rFonts w:ascii="Century Gothic" w:hAnsi="Century Gothic" w:cs="Arial"/>
          <w:b/>
          <w:bCs/>
          <w:sz w:val="24"/>
          <w:szCs w:val="24"/>
        </w:rPr>
      </w:pPr>
      <w:bookmarkStart w:id="0" w:name="C1323"/>
      <w:bookmarkStart w:id="1" w:name="_GoBack"/>
      <w:r w:rsidRPr="00601CD0">
        <w:rPr>
          <w:rFonts w:ascii="Century Gothic" w:hAnsi="Century Gothic" w:cs="Arial"/>
          <w:b/>
          <w:bCs/>
          <w:sz w:val="24"/>
          <w:szCs w:val="24"/>
        </w:rPr>
        <w:t>APPLICATION FORM FOR OPENING A NEW PLACE OF BUSINESS OR CHANGE THE LOCATION OF AN EXISTING PLACE OF BUSINESS BY A BANKING COMPANY INCORPORATED IN INDIA</w:t>
      </w:r>
      <w:bookmarkEnd w:id="0"/>
    </w:p>
    <w:p w:rsidR="007853F5" w:rsidRPr="00601CD0" w:rsidRDefault="007853F5" w:rsidP="00601CD0">
      <w:pPr>
        <w:spacing w:after="0"/>
        <w:ind w:left="720"/>
        <w:jc w:val="center"/>
        <w:rPr>
          <w:rFonts w:ascii="Century Gothic" w:hAnsi="Century Gothic" w:cs="Arial"/>
          <w:b/>
          <w:bCs/>
          <w:sz w:val="24"/>
          <w:szCs w:val="24"/>
        </w:rPr>
      </w:pPr>
      <w:r w:rsidRPr="00601CD0">
        <w:rPr>
          <w:rFonts w:ascii="Century Gothic" w:hAnsi="Century Gothic" w:cs="Arial"/>
          <w:sz w:val="24"/>
          <w:szCs w:val="24"/>
        </w:rPr>
        <w:t>The Banking Regulation Act, 1949</w:t>
      </w:r>
    </w:p>
    <w:p w:rsidR="007853F5" w:rsidRPr="00601CD0" w:rsidRDefault="007853F5" w:rsidP="00601CD0">
      <w:pPr>
        <w:spacing w:after="0"/>
        <w:ind w:left="720"/>
        <w:jc w:val="center"/>
        <w:rPr>
          <w:rFonts w:ascii="Century Gothic" w:hAnsi="Century Gothic" w:cs="Arial"/>
          <w:b/>
          <w:sz w:val="24"/>
          <w:szCs w:val="24"/>
        </w:rPr>
      </w:pPr>
      <w:r w:rsidRPr="00601CD0">
        <w:rPr>
          <w:rFonts w:ascii="Century Gothic" w:hAnsi="Century Gothic" w:cs="Arial"/>
          <w:b/>
          <w:sz w:val="24"/>
          <w:szCs w:val="24"/>
        </w:rPr>
        <w:t>FORM VI</w:t>
      </w:r>
    </w:p>
    <w:p w:rsidR="007853F5" w:rsidRPr="00601CD0" w:rsidRDefault="007853F5" w:rsidP="00601CD0">
      <w:pPr>
        <w:spacing w:after="0"/>
        <w:ind w:left="720"/>
        <w:jc w:val="center"/>
        <w:rPr>
          <w:rFonts w:ascii="Century Gothic" w:hAnsi="Century Gothic" w:cs="Arial"/>
          <w:b/>
          <w:bCs/>
          <w:sz w:val="24"/>
          <w:szCs w:val="24"/>
        </w:rPr>
      </w:pPr>
      <w:r w:rsidRPr="00601CD0">
        <w:rPr>
          <w:rFonts w:ascii="Century Gothic" w:hAnsi="Century Gothic" w:cs="Arial"/>
          <w:sz w:val="24"/>
          <w:szCs w:val="24"/>
        </w:rPr>
        <w:t>(See rule 12)(Section 23)</w:t>
      </w:r>
    </w:p>
    <w:p w:rsidR="007853F5" w:rsidRPr="00601CD0" w:rsidRDefault="007853F5" w:rsidP="00601CD0">
      <w:pPr>
        <w:spacing w:after="0"/>
        <w:ind w:left="720"/>
        <w:jc w:val="center"/>
        <w:rPr>
          <w:rFonts w:ascii="Century Gothic" w:hAnsi="Century Gothic" w:cs="Arial"/>
          <w:sz w:val="24"/>
          <w:szCs w:val="24"/>
        </w:rPr>
      </w:pP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Form of application for permission to open a new place of business or change the location (Otherwise than within the same city, town or village) of an existing place of business under section 23 of the Act</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5040" w:firstLine="720"/>
        <w:rPr>
          <w:rFonts w:ascii="Century Gothic" w:hAnsi="Century Gothic" w:cs="Arial"/>
          <w:sz w:val="24"/>
          <w:szCs w:val="24"/>
        </w:rPr>
      </w:pPr>
      <w:proofErr w:type="gramStart"/>
      <w:r w:rsidRPr="00601CD0">
        <w:rPr>
          <w:rFonts w:ascii="Century Gothic" w:hAnsi="Century Gothic" w:cs="Arial"/>
          <w:sz w:val="24"/>
          <w:szCs w:val="24"/>
        </w:rPr>
        <w:t>Address ................................</w:t>
      </w:r>
      <w:proofErr w:type="gramEnd"/>
    </w:p>
    <w:p w:rsidR="007853F5" w:rsidRPr="00601CD0" w:rsidRDefault="007853F5" w:rsidP="00601CD0">
      <w:pPr>
        <w:spacing w:after="0"/>
        <w:ind w:left="4320" w:firstLine="720"/>
        <w:rPr>
          <w:rFonts w:ascii="Century Gothic" w:hAnsi="Century Gothic" w:cs="Arial"/>
          <w:sz w:val="24"/>
          <w:szCs w:val="24"/>
        </w:rPr>
      </w:pPr>
      <w:r w:rsidRPr="00601CD0">
        <w:rPr>
          <w:rFonts w:ascii="Century Gothic" w:hAnsi="Century Gothic" w:cs="Arial"/>
          <w:sz w:val="24"/>
          <w:szCs w:val="24"/>
        </w:rPr>
        <w:tab/>
      </w:r>
      <w:proofErr w:type="gramStart"/>
      <w:r w:rsidRPr="00601CD0">
        <w:rPr>
          <w:rFonts w:ascii="Century Gothic" w:hAnsi="Century Gothic" w:cs="Arial"/>
          <w:sz w:val="24"/>
          <w:szCs w:val="24"/>
        </w:rPr>
        <w:t>Date ................................</w:t>
      </w:r>
      <w:proofErr w:type="gramEnd"/>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Department of Banking Operations and Development,</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Reserve Bank of India,</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Dear Sir,</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ab/>
        <w:t xml:space="preserve">We hereby apply for permission to open a new place of </w:t>
      </w:r>
      <w:proofErr w:type="gramStart"/>
      <w:r w:rsidRPr="00601CD0">
        <w:rPr>
          <w:rFonts w:ascii="Century Gothic" w:hAnsi="Century Gothic" w:cs="Arial"/>
          <w:sz w:val="24"/>
          <w:szCs w:val="24"/>
        </w:rPr>
        <w:t>business  /</w:t>
      </w:r>
      <w:proofErr w:type="gramEnd"/>
      <w:r w:rsidRPr="00601CD0">
        <w:rPr>
          <w:rFonts w:ascii="Century Gothic" w:hAnsi="Century Gothic" w:cs="Arial"/>
          <w:sz w:val="24"/>
          <w:szCs w:val="24"/>
        </w:rPr>
        <w:t xml:space="preserve"> change the location at………………of an change the location existing place of business from………</w:t>
      </w:r>
      <w:r w:rsidRPr="00601CD0">
        <w:rPr>
          <w:rFonts w:ascii="Century Gothic" w:hAnsi="Century Gothic" w:cs="Arial"/>
          <w:sz w:val="24"/>
          <w:szCs w:val="24"/>
        </w:rPr>
        <w:tab/>
        <w:t>to …………….in terms of section 23 of the Banking Regulation Act, 1949. We give below the necessary information in the form prescribed for the purpose.</w:t>
      </w:r>
    </w:p>
    <w:p w:rsidR="007853F5" w:rsidRPr="00601CD0" w:rsidRDefault="007853F5" w:rsidP="00601CD0">
      <w:pPr>
        <w:spacing w:after="0"/>
        <w:ind w:left="5040" w:firstLine="720"/>
        <w:rPr>
          <w:rFonts w:ascii="Century Gothic" w:hAnsi="Century Gothic" w:cs="Arial"/>
          <w:sz w:val="24"/>
          <w:szCs w:val="24"/>
        </w:rPr>
      </w:pPr>
      <w:r w:rsidRPr="00601CD0">
        <w:rPr>
          <w:rFonts w:ascii="Century Gothic" w:hAnsi="Century Gothic" w:cs="Arial"/>
          <w:sz w:val="24"/>
          <w:szCs w:val="24"/>
        </w:rPr>
        <w:tab/>
      </w:r>
      <w:r w:rsidRPr="00601CD0">
        <w:rPr>
          <w:rFonts w:ascii="Century Gothic" w:hAnsi="Century Gothic" w:cs="Arial"/>
          <w:sz w:val="24"/>
          <w:szCs w:val="24"/>
        </w:rPr>
        <w:tab/>
        <w:t>Yours faithfully,</w:t>
      </w:r>
    </w:p>
    <w:p w:rsidR="007853F5" w:rsidRPr="00601CD0" w:rsidRDefault="007853F5" w:rsidP="00601CD0">
      <w:pPr>
        <w:spacing w:after="0"/>
        <w:ind w:left="5760" w:firstLine="720"/>
        <w:rPr>
          <w:rFonts w:ascii="Century Gothic" w:hAnsi="Century Gothic" w:cs="Arial"/>
          <w:sz w:val="24"/>
          <w:szCs w:val="24"/>
        </w:rPr>
      </w:pPr>
      <w:r w:rsidRPr="00601CD0">
        <w:rPr>
          <w:rFonts w:ascii="Century Gothic" w:hAnsi="Century Gothic" w:cs="Arial"/>
          <w:sz w:val="24"/>
          <w:szCs w:val="24"/>
        </w:rPr>
        <w:tab/>
      </w:r>
      <w:proofErr w:type="gramStart"/>
      <w:r w:rsidRPr="00601CD0">
        <w:rPr>
          <w:rFonts w:ascii="Century Gothic" w:hAnsi="Century Gothic" w:cs="Arial"/>
          <w:sz w:val="24"/>
          <w:szCs w:val="24"/>
        </w:rPr>
        <w:t>Signature ...............</w:t>
      </w:r>
      <w:proofErr w:type="gramEnd"/>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firstLine="720"/>
        <w:jc w:val="both"/>
        <w:rPr>
          <w:rFonts w:ascii="Century Gothic" w:hAnsi="Century Gothic" w:cs="Arial"/>
          <w:sz w:val="24"/>
          <w:szCs w:val="24"/>
        </w:rPr>
      </w:pPr>
      <w:r w:rsidRPr="00601CD0">
        <w:rPr>
          <w:rFonts w:ascii="Century Gothic" w:hAnsi="Century Gothic" w:cs="Arial"/>
          <w:sz w:val="24"/>
          <w:szCs w:val="24"/>
        </w:rPr>
        <w:t>(1)Name of the banking company:</w:t>
      </w:r>
    </w:p>
    <w:p w:rsidR="007853F5" w:rsidRPr="00601CD0" w:rsidRDefault="007853F5" w:rsidP="00601CD0">
      <w:pPr>
        <w:spacing w:after="0"/>
        <w:ind w:left="720" w:firstLine="720"/>
        <w:jc w:val="both"/>
        <w:rPr>
          <w:rFonts w:ascii="Century Gothic" w:hAnsi="Century Gothic" w:cs="Arial"/>
          <w:sz w:val="24"/>
          <w:szCs w:val="24"/>
        </w:rPr>
      </w:pPr>
    </w:p>
    <w:p w:rsidR="007853F5" w:rsidRPr="00601CD0" w:rsidRDefault="007853F5" w:rsidP="00601CD0">
      <w:pPr>
        <w:spacing w:after="0"/>
        <w:ind w:left="720" w:firstLine="720"/>
        <w:jc w:val="both"/>
        <w:rPr>
          <w:rFonts w:ascii="Century Gothic" w:hAnsi="Century Gothic" w:cs="Arial"/>
          <w:sz w:val="24"/>
          <w:szCs w:val="24"/>
        </w:rPr>
      </w:pPr>
      <w:r w:rsidRPr="00601CD0">
        <w:rPr>
          <w:rFonts w:ascii="Century Gothic" w:hAnsi="Century Gothic" w:cs="Arial"/>
          <w:sz w:val="24"/>
          <w:szCs w:val="24"/>
        </w:rPr>
        <w:t xml:space="preserve">(2)Proposed Office: Give the following information: </w:t>
      </w:r>
    </w:p>
    <w:p w:rsidR="007853F5" w:rsidRPr="00601CD0" w:rsidRDefault="007853F5" w:rsidP="00601CD0">
      <w:pPr>
        <w:spacing w:after="0"/>
        <w:ind w:left="1440" w:firstLine="720"/>
        <w:jc w:val="both"/>
        <w:rPr>
          <w:rFonts w:ascii="Century Gothic" w:hAnsi="Century Gothic" w:cs="Arial"/>
          <w:sz w:val="24"/>
          <w:szCs w:val="24"/>
        </w:rPr>
      </w:pPr>
      <w:r w:rsidRPr="00601CD0">
        <w:rPr>
          <w:rFonts w:ascii="Century Gothic" w:hAnsi="Century Gothic" w:cs="Arial"/>
          <w:sz w:val="24"/>
          <w:szCs w:val="24"/>
        </w:rPr>
        <w:t>(a) Name of city/town/village:</w:t>
      </w:r>
    </w:p>
    <w:p w:rsidR="007853F5" w:rsidRPr="00601CD0" w:rsidRDefault="007853F5" w:rsidP="00601CD0">
      <w:pPr>
        <w:spacing w:after="0"/>
        <w:ind w:left="2160"/>
        <w:jc w:val="both"/>
        <w:rPr>
          <w:rFonts w:ascii="Century Gothic" w:hAnsi="Century Gothic" w:cs="Arial"/>
          <w:sz w:val="24"/>
          <w:szCs w:val="24"/>
        </w:rPr>
      </w:pPr>
      <w:r w:rsidRPr="00601CD0">
        <w:rPr>
          <w:rFonts w:ascii="Century Gothic" w:hAnsi="Century Gothic" w:cs="Arial"/>
          <w:sz w:val="24"/>
          <w:szCs w:val="24"/>
        </w:rPr>
        <w:t>(</w:t>
      </w:r>
      <w:proofErr w:type="gramStart"/>
      <w:r w:rsidRPr="00601CD0">
        <w:rPr>
          <w:rFonts w:ascii="Century Gothic" w:hAnsi="Century Gothic" w:cs="Arial"/>
          <w:sz w:val="24"/>
          <w:szCs w:val="24"/>
        </w:rPr>
        <w:t>in</w:t>
      </w:r>
      <w:proofErr w:type="gramEnd"/>
      <w:r w:rsidRPr="00601CD0">
        <w:rPr>
          <w:rFonts w:ascii="Century Gothic" w:hAnsi="Century Gothic" w:cs="Arial"/>
          <w:sz w:val="24"/>
          <w:szCs w:val="24"/>
        </w:rPr>
        <w:t xml:space="preserve"> case the place is known by more than one name, the relative information should also be furnished) </w:t>
      </w:r>
    </w:p>
    <w:p w:rsidR="007853F5" w:rsidRPr="00601CD0" w:rsidRDefault="007853F5" w:rsidP="00601CD0">
      <w:pPr>
        <w:spacing w:after="0"/>
        <w:ind w:left="1440" w:firstLine="720"/>
        <w:rPr>
          <w:rFonts w:ascii="Century Gothic" w:hAnsi="Century Gothic" w:cs="Arial"/>
          <w:sz w:val="24"/>
          <w:szCs w:val="24"/>
        </w:rPr>
      </w:pPr>
      <w:r w:rsidRPr="00601CD0">
        <w:rPr>
          <w:rFonts w:ascii="Century Gothic" w:hAnsi="Century Gothic" w:cs="Arial"/>
          <w:sz w:val="24"/>
          <w:szCs w:val="24"/>
        </w:rPr>
        <w:t xml:space="preserve">(b) Name of locality/location: </w:t>
      </w:r>
    </w:p>
    <w:p w:rsidR="007853F5" w:rsidRPr="00601CD0" w:rsidRDefault="007853F5" w:rsidP="00601CD0">
      <w:pPr>
        <w:spacing w:after="0"/>
        <w:ind w:left="1440" w:firstLine="720"/>
        <w:rPr>
          <w:rFonts w:ascii="Century Gothic" w:hAnsi="Century Gothic" w:cs="Arial"/>
          <w:sz w:val="24"/>
          <w:szCs w:val="24"/>
        </w:rPr>
      </w:pPr>
      <w:r w:rsidRPr="00601CD0">
        <w:rPr>
          <w:rFonts w:ascii="Century Gothic" w:hAnsi="Century Gothic" w:cs="Arial"/>
          <w:sz w:val="24"/>
          <w:szCs w:val="24"/>
        </w:rPr>
        <w:t>(c) Name of</w:t>
      </w:r>
    </w:p>
    <w:p w:rsidR="007853F5" w:rsidRPr="00601CD0" w:rsidRDefault="007853F5" w:rsidP="00601CD0">
      <w:pPr>
        <w:numPr>
          <w:ilvl w:val="0"/>
          <w:numId w:val="1"/>
        </w:numPr>
        <w:spacing w:after="0"/>
        <w:rPr>
          <w:rFonts w:ascii="Century Gothic" w:hAnsi="Century Gothic" w:cs="Arial"/>
          <w:sz w:val="24"/>
          <w:szCs w:val="24"/>
        </w:rPr>
      </w:pPr>
      <w:r w:rsidRPr="00601CD0">
        <w:rPr>
          <w:rFonts w:ascii="Century Gothic" w:hAnsi="Century Gothic" w:cs="Arial"/>
          <w:sz w:val="24"/>
          <w:szCs w:val="24"/>
        </w:rPr>
        <w:t xml:space="preserve">(i)                  Block: </w:t>
      </w:r>
    </w:p>
    <w:p w:rsidR="007853F5" w:rsidRPr="00601CD0" w:rsidRDefault="007853F5" w:rsidP="00601CD0">
      <w:pPr>
        <w:numPr>
          <w:ilvl w:val="0"/>
          <w:numId w:val="1"/>
        </w:numPr>
        <w:spacing w:after="0"/>
        <w:rPr>
          <w:rFonts w:ascii="Century Gothic" w:hAnsi="Century Gothic" w:cs="Arial"/>
          <w:sz w:val="24"/>
          <w:szCs w:val="24"/>
        </w:rPr>
      </w:pPr>
      <w:r w:rsidRPr="00601CD0">
        <w:rPr>
          <w:rFonts w:ascii="Century Gothic" w:hAnsi="Century Gothic" w:cs="Arial"/>
          <w:sz w:val="24"/>
          <w:szCs w:val="24"/>
        </w:rPr>
        <w:t xml:space="preserve">(ii)                </w:t>
      </w:r>
      <w:proofErr w:type="spellStart"/>
      <w:r w:rsidRPr="00601CD0">
        <w:rPr>
          <w:rFonts w:ascii="Century Gothic" w:hAnsi="Century Gothic" w:cs="Arial"/>
          <w:sz w:val="24"/>
          <w:szCs w:val="24"/>
        </w:rPr>
        <w:t>Taluk</w:t>
      </w:r>
      <w:proofErr w:type="spellEnd"/>
      <w:r w:rsidRPr="00601CD0">
        <w:rPr>
          <w:rFonts w:ascii="Century Gothic" w:hAnsi="Century Gothic" w:cs="Arial"/>
          <w:sz w:val="24"/>
          <w:szCs w:val="24"/>
        </w:rPr>
        <w:t>/Tehsil:</w:t>
      </w:r>
    </w:p>
    <w:p w:rsidR="007853F5" w:rsidRPr="00601CD0" w:rsidRDefault="007853F5" w:rsidP="00601CD0">
      <w:pPr>
        <w:numPr>
          <w:ilvl w:val="0"/>
          <w:numId w:val="1"/>
        </w:numPr>
        <w:spacing w:after="0"/>
        <w:rPr>
          <w:rFonts w:ascii="Century Gothic" w:hAnsi="Century Gothic" w:cs="Arial"/>
          <w:sz w:val="24"/>
          <w:szCs w:val="24"/>
        </w:rPr>
      </w:pPr>
      <w:r w:rsidRPr="00601CD0">
        <w:rPr>
          <w:rFonts w:ascii="Century Gothic" w:hAnsi="Century Gothic" w:cs="Arial"/>
          <w:sz w:val="24"/>
          <w:szCs w:val="24"/>
        </w:rPr>
        <w:lastRenderedPageBreak/>
        <w:t xml:space="preserve">(iii)               District: </w:t>
      </w:r>
    </w:p>
    <w:p w:rsidR="007853F5" w:rsidRPr="00601CD0" w:rsidRDefault="007853F5" w:rsidP="00601CD0">
      <w:pPr>
        <w:numPr>
          <w:ilvl w:val="0"/>
          <w:numId w:val="1"/>
        </w:numPr>
        <w:spacing w:after="0"/>
        <w:rPr>
          <w:rFonts w:ascii="Century Gothic" w:hAnsi="Century Gothic" w:cs="Arial"/>
          <w:sz w:val="24"/>
          <w:szCs w:val="24"/>
        </w:rPr>
      </w:pPr>
      <w:r w:rsidRPr="00601CD0">
        <w:rPr>
          <w:rFonts w:ascii="Century Gothic" w:hAnsi="Century Gothic" w:cs="Arial"/>
          <w:sz w:val="24"/>
          <w:szCs w:val="24"/>
        </w:rPr>
        <w:t>(iv)              State:</w:t>
      </w:r>
    </w:p>
    <w:p w:rsidR="007853F5" w:rsidRPr="00601CD0" w:rsidRDefault="007853F5" w:rsidP="00601CD0">
      <w:pPr>
        <w:spacing w:after="0"/>
        <w:ind w:left="1440" w:firstLine="720"/>
        <w:jc w:val="both"/>
        <w:rPr>
          <w:rFonts w:ascii="Century Gothic" w:hAnsi="Century Gothic" w:cs="Arial"/>
          <w:sz w:val="24"/>
          <w:szCs w:val="24"/>
        </w:rPr>
      </w:pPr>
      <w:r w:rsidRPr="00601CD0">
        <w:rPr>
          <w:rFonts w:ascii="Century Gothic" w:hAnsi="Century Gothic" w:cs="Arial"/>
          <w:sz w:val="24"/>
          <w:szCs w:val="24"/>
        </w:rPr>
        <w:t>(d)Status of the proposed office:</w:t>
      </w:r>
    </w:p>
    <w:p w:rsidR="007853F5" w:rsidRPr="00601CD0" w:rsidRDefault="007853F5" w:rsidP="00601CD0">
      <w:pPr>
        <w:spacing w:after="0"/>
        <w:ind w:left="2160"/>
        <w:jc w:val="both"/>
        <w:rPr>
          <w:rFonts w:ascii="Century Gothic" w:hAnsi="Century Gothic" w:cs="Arial"/>
          <w:sz w:val="24"/>
          <w:szCs w:val="24"/>
        </w:rPr>
      </w:pPr>
      <w:r w:rsidRPr="00601CD0">
        <w:rPr>
          <w:rFonts w:ascii="Century Gothic" w:hAnsi="Century Gothic" w:cs="Arial"/>
          <w:sz w:val="24"/>
          <w:szCs w:val="24"/>
        </w:rPr>
        <w:t>(e)</w:t>
      </w:r>
      <w:proofErr w:type="gramStart"/>
      <w:r w:rsidRPr="00601CD0">
        <w:rPr>
          <w:rFonts w:ascii="Century Gothic" w:hAnsi="Century Gothic" w:cs="Arial"/>
          <w:sz w:val="24"/>
          <w:szCs w:val="24"/>
        </w:rPr>
        <w:t xml:space="preserve">The distance between the proposed office and the nearest existing commercial bank office together with the name of the bank and that of the </w:t>
      </w:r>
      <w:proofErr w:type="spellStart"/>
      <w:r w:rsidRPr="00601CD0">
        <w:rPr>
          <w:rFonts w:ascii="Century Gothic" w:hAnsi="Century Gothic" w:cs="Arial"/>
          <w:sz w:val="24"/>
          <w:szCs w:val="24"/>
        </w:rPr>
        <w:t>centre</w:t>
      </w:r>
      <w:proofErr w:type="spellEnd"/>
      <w:r w:rsidRPr="00601CD0">
        <w:rPr>
          <w:rFonts w:ascii="Century Gothic" w:hAnsi="Century Gothic" w:cs="Arial"/>
          <w:sz w:val="24"/>
          <w:szCs w:val="24"/>
        </w:rPr>
        <w:t>/locality.</w:t>
      </w:r>
      <w:proofErr w:type="gramEnd"/>
    </w:p>
    <w:p w:rsidR="007853F5" w:rsidRPr="00601CD0" w:rsidRDefault="007853F5" w:rsidP="00601CD0">
      <w:pPr>
        <w:spacing w:after="0"/>
        <w:ind w:left="2160"/>
        <w:jc w:val="both"/>
        <w:rPr>
          <w:rFonts w:ascii="Century Gothic" w:hAnsi="Century Gothic" w:cs="Arial"/>
          <w:sz w:val="24"/>
          <w:szCs w:val="24"/>
        </w:rPr>
      </w:pPr>
      <w:r w:rsidRPr="00601CD0">
        <w:rPr>
          <w:rFonts w:ascii="Century Gothic" w:hAnsi="Century Gothic" w:cs="Arial"/>
          <w:sz w:val="24"/>
          <w:szCs w:val="24"/>
        </w:rPr>
        <w:t>(f)</w:t>
      </w:r>
      <w:proofErr w:type="gramStart"/>
      <w:r w:rsidRPr="00601CD0">
        <w:rPr>
          <w:rFonts w:ascii="Century Gothic" w:hAnsi="Century Gothic" w:cs="Arial"/>
          <w:sz w:val="24"/>
          <w:szCs w:val="24"/>
        </w:rPr>
        <w:t xml:space="preserve">Names of the commercial banks and the number of their offices functioning within a radius of 5 </w:t>
      </w:r>
      <w:proofErr w:type="spellStart"/>
      <w:r w:rsidRPr="00601CD0">
        <w:rPr>
          <w:rFonts w:ascii="Century Gothic" w:hAnsi="Century Gothic" w:cs="Arial"/>
          <w:sz w:val="24"/>
          <w:szCs w:val="24"/>
        </w:rPr>
        <w:t>Kms</w:t>
      </w:r>
      <w:proofErr w:type="spellEnd"/>
      <w:r w:rsidRPr="00601CD0">
        <w:rPr>
          <w:rFonts w:ascii="Century Gothic" w:hAnsi="Century Gothic" w:cs="Arial"/>
          <w:sz w:val="24"/>
          <w:szCs w:val="24"/>
        </w:rPr>
        <w:t xml:space="preserve">. together with the names of </w:t>
      </w:r>
      <w:proofErr w:type="spellStart"/>
      <w:r w:rsidRPr="00601CD0">
        <w:rPr>
          <w:rFonts w:ascii="Century Gothic" w:hAnsi="Century Gothic" w:cs="Arial"/>
          <w:sz w:val="24"/>
          <w:szCs w:val="24"/>
        </w:rPr>
        <w:t>centres</w:t>
      </w:r>
      <w:proofErr w:type="spellEnd"/>
      <w:r w:rsidRPr="00601CD0">
        <w:rPr>
          <w:rFonts w:ascii="Century Gothic" w:hAnsi="Century Gothic" w:cs="Arial"/>
          <w:sz w:val="24"/>
          <w:szCs w:val="24"/>
        </w:rPr>
        <w:t xml:space="preserve"> where these are functioning.</w:t>
      </w:r>
      <w:proofErr w:type="gramEnd"/>
    </w:p>
    <w:p w:rsidR="007853F5" w:rsidRPr="00601CD0" w:rsidRDefault="007853F5" w:rsidP="00601CD0">
      <w:pPr>
        <w:spacing w:after="0"/>
        <w:ind w:left="720"/>
        <w:jc w:val="both"/>
        <w:rPr>
          <w:rFonts w:ascii="Century Gothic" w:hAnsi="Century Gothic" w:cs="Arial"/>
          <w:sz w:val="24"/>
          <w:szCs w:val="24"/>
        </w:rPr>
      </w:pP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(3) Previous applications: Give particulars of applications, if any, previously made to the Reserve Bank in respect of the proposed place of business.</w:t>
      </w:r>
    </w:p>
    <w:p w:rsidR="007853F5" w:rsidRPr="00601CD0" w:rsidRDefault="007853F5" w:rsidP="00601CD0">
      <w:pPr>
        <w:spacing w:after="0"/>
        <w:ind w:left="720"/>
        <w:jc w:val="both"/>
        <w:rPr>
          <w:rFonts w:ascii="Century Gothic" w:hAnsi="Century Gothic" w:cs="Arial"/>
          <w:sz w:val="24"/>
          <w:szCs w:val="24"/>
        </w:rPr>
      </w:pP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(4) Reasons for the proposed office: State detailed reasons for the proposed office and give statistical and other data, as under, which may have been collected for the proposed office.</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firstLine="720"/>
        <w:jc w:val="both"/>
        <w:rPr>
          <w:rFonts w:ascii="Century Gothic" w:hAnsi="Century Gothic" w:cs="Arial"/>
          <w:sz w:val="24"/>
          <w:szCs w:val="24"/>
        </w:rPr>
      </w:pPr>
      <w:r w:rsidRPr="00601CD0">
        <w:rPr>
          <w:rFonts w:ascii="Century Gothic" w:hAnsi="Century Gothic" w:cs="Arial"/>
          <w:sz w:val="24"/>
          <w:szCs w:val="24"/>
        </w:rPr>
        <w:t>(</w:t>
      </w:r>
      <w:proofErr w:type="gramStart"/>
      <w:r w:rsidRPr="00601CD0">
        <w:rPr>
          <w:rFonts w:ascii="Century Gothic" w:hAnsi="Century Gothic" w:cs="Arial"/>
          <w:sz w:val="24"/>
          <w:szCs w:val="24"/>
        </w:rPr>
        <w:t>i</w:t>
      </w:r>
      <w:proofErr w:type="gramEnd"/>
      <w:r w:rsidRPr="00601CD0">
        <w:rPr>
          <w:rFonts w:ascii="Century Gothic" w:hAnsi="Century Gothic" w:cs="Arial"/>
          <w:sz w:val="24"/>
          <w:szCs w:val="24"/>
        </w:rPr>
        <w:t>)</w:t>
      </w:r>
      <w:proofErr w:type="gramStart"/>
      <w:r w:rsidRPr="00601CD0">
        <w:rPr>
          <w:rFonts w:ascii="Century Gothic" w:hAnsi="Century Gothic" w:cs="Arial"/>
          <w:sz w:val="24"/>
          <w:szCs w:val="24"/>
        </w:rPr>
        <w:t>Population of the place.</w:t>
      </w:r>
      <w:proofErr w:type="gramEnd"/>
    </w:p>
    <w:p w:rsidR="007853F5" w:rsidRPr="00601CD0" w:rsidRDefault="007853F5" w:rsidP="00601CD0">
      <w:pPr>
        <w:spacing w:after="0"/>
        <w:ind w:left="720" w:firstLine="720"/>
        <w:jc w:val="both"/>
        <w:rPr>
          <w:rFonts w:ascii="Century Gothic" w:hAnsi="Century Gothic" w:cs="Arial"/>
          <w:sz w:val="24"/>
          <w:szCs w:val="24"/>
        </w:rPr>
      </w:pPr>
      <w:r w:rsidRPr="00601CD0">
        <w:rPr>
          <w:rFonts w:ascii="Century Gothic" w:hAnsi="Century Gothic" w:cs="Arial"/>
          <w:sz w:val="24"/>
          <w:szCs w:val="24"/>
        </w:rPr>
        <w:t xml:space="preserve">(ii)Particulars of the command area (i.e. the area of operation of the proposed off </w:t>
      </w:r>
      <w:r w:rsidRPr="00601CD0">
        <w:rPr>
          <w:rFonts w:ascii="Century Gothic" w:hAnsi="Century Gothic" w:cs="Arial"/>
          <w:sz w:val="24"/>
          <w:szCs w:val="24"/>
        </w:rPr>
        <w:tab/>
        <w:t>ice)</w:t>
      </w:r>
    </w:p>
    <w:p w:rsidR="007853F5" w:rsidRPr="00601CD0" w:rsidRDefault="007853F5" w:rsidP="00601CD0">
      <w:pPr>
        <w:numPr>
          <w:ilvl w:val="0"/>
          <w:numId w:val="2"/>
        </w:numPr>
        <w:spacing w:after="0"/>
        <w:jc w:val="both"/>
        <w:rPr>
          <w:rFonts w:ascii="Century Gothic" w:hAnsi="Century Gothic" w:cs="Arial"/>
          <w:sz w:val="24"/>
          <w:szCs w:val="24"/>
        </w:rPr>
      </w:pPr>
      <w:r w:rsidRPr="00601CD0">
        <w:rPr>
          <w:rFonts w:ascii="Century Gothic" w:hAnsi="Century Gothic" w:cs="Arial"/>
          <w:sz w:val="24"/>
          <w:szCs w:val="24"/>
        </w:rPr>
        <w:t xml:space="preserve">(a)    Approximate radius of the command area. </w:t>
      </w:r>
    </w:p>
    <w:p w:rsidR="007853F5" w:rsidRPr="00601CD0" w:rsidRDefault="007853F5" w:rsidP="00601CD0">
      <w:pPr>
        <w:numPr>
          <w:ilvl w:val="0"/>
          <w:numId w:val="2"/>
        </w:numPr>
        <w:spacing w:after="0"/>
        <w:jc w:val="both"/>
        <w:rPr>
          <w:rFonts w:ascii="Century Gothic" w:hAnsi="Century Gothic" w:cs="Arial"/>
          <w:sz w:val="24"/>
          <w:szCs w:val="24"/>
        </w:rPr>
      </w:pPr>
      <w:r w:rsidRPr="00601CD0">
        <w:rPr>
          <w:rFonts w:ascii="Century Gothic" w:hAnsi="Century Gothic" w:cs="Arial"/>
          <w:sz w:val="24"/>
          <w:szCs w:val="24"/>
        </w:rPr>
        <w:t>(b)    Population.</w:t>
      </w:r>
    </w:p>
    <w:p w:rsidR="007853F5" w:rsidRPr="00601CD0" w:rsidRDefault="007853F5" w:rsidP="00601CD0">
      <w:pPr>
        <w:spacing w:after="0"/>
        <w:ind w:left="1440" w:firstLine="720"/>
        <w:rPr>
          <w:rFonts w:ascii="Century Gothic" w:hAnsi="Century Gothic" w:cs="Arial"/>
          <w:sz w:val="24"/>
          <w:szCs w:val="24"/>
        </w:rPr>
      </w:pPr>
      <w:r w:rsidRPr="00601CD0">
        <w:rPr>
          <w:rFonts w:ascii="Century Gothic" w:hAnsi="Century Gothic" w:cs="Arial"/>
          <w:sz w:val="24"/>
          <w:szCs w:val="24"/>
        </w:rPr>
        <w:t>(c) Number of villages in the command area.</w:t>
      </w:r>
    </w:p>
    <w:p w:rsidR="007853F5" w:rsidRPr="00601CD0" w:rsidRDefault="007853F5" w:rsidP="00601CD0">
      <w:pPr>
        <w:spacing w:after="0"/>
        <w:ind w:left="1440"/>
        <w:jc w:val="both"/>
        <w:rPr>
          <w:rFonts w:ascii="Century Gothic" w:hAnsi="Century Gothic" w:cs="Arial"/>
          <w:sz w:val="24"/>
          <w:szCs w:val="24"/>
        </w:rPr>
      </w:pPr>
      <w:r w:rsidRPr="00601CD0">
        <w:rPr>
          <w:rFonts w:ascii="Century Gothic" w:hAnsi="Century Gothic" w:cs="Arial"/>
          <w:sz w:val="24"/>
          <w:szCs w:val="24"/>
        </w:rPr>
        <w:t>(iii)The volume and value of agricultural, mineral and industrial production and imports and exports of the area of operation of the proposed office as under:</w:t>
      </w:r>
    </w:p>
    <w:p w:rsidR="007853F5" w:rsidRPr="00601CD0" w:rsidRDefault="007853F5" w:rsidP="00601CD0">
      <w:pPr>
        <w:spacing w:after="0"/>
        <w:ind w:left="1440"/>
        <w:jc w:val="both"/>
        <w:rPr>
          <w:rFonts w:ascii="Century Gothic" w:hAnsi="Century Gothic" w:cs="Arial"/>
          <w:sz w:val="24"/>
          <w:szCs w:val="24"/>
        </w:rPr>
      </w:pPr>
      <w:r w:rsidRPr="00601CD0">
        <w:rPr>
          <w:rFonts w:ascii="Century Gothic" w:hAnsi="Century Gothic" w:cs="Arial"/>
          <w:sz w:val="24"/>
          <w:szCs w:val="24"/>
        </w:rPr>
        <w:t> </w:t>
      </w:r>
    </w:p>
    <w:tbl>
      <w:tblPr>
        <w:tblW w:w="0" w:type="auto"/>
        <w:tblInd w:w="1543" w:type="dxa"/>
        <w:tblCellMar>
          <w:left w:w="30" w:type="dxa"/>
          <w:right w:w="30" w:type="dxa"/>
        </w:tblCellMar>
        <w:tblLook w:val="04A0" w:firstRow="1" w:lastRow="0" w:firstColumn="1" w:lastColumn="0" w:noHBand="0" w:noVBand="1"/>
      </w:tblPr>
      <w:tblGrid>
        <w:gridCol w:w="1443"/>
        <w:gridCol w:w="1073"/>
        <w:gridCol w:w="1073"/>
        <w:gridCol w:w="1076"/>
        <w:gridCol w:w="904"/>
        <w:gridCol w:w="1091"/>
        <w:gridCol w:w="835"/>
      </w:tblGrid>
      <w:tr w:rsidR="007853F5" w:rsidRPr="00601CD0" w:rsidTr="007853F5">
        <w:tc>
          <w:tcPr>
            <w:tcW w:w="1155" w:type="dxa"/>
            <w:tcBorders>
              <w:top w:val="single" w:sz="6" w:space="0" w:color="auto"/>
              <w:left w:val="nil"/>
              <w:bottom w:val="single" w:sz="6" w:space="0" w:color="auto"/>
              <w:right w:val="single" w:sz="6" w:space="0" w:color="auto"/>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Commodity</w:t>
            </w:r>
          </w:p>
        </w:tc>
        <w:tc>
          <w:tcPr>
            <w:tcW w:w="2146" w:type="dxa"/>
            <w:gridSpan w:val="2"/>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Production</w:t>
            </w:r>
          </w:p>
        </w:tc>
        <w:tc>
          <w:tcPr>
            <w:tcW w:w="1980" w:type="dxa"/>
            <w:gridSpan w:val="2"/>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 xml:space="preserve">Imports </w:t>
            </w:r>
          </w:p>
        </w:tc>
        <w:tc>
          <w:tcPr>
            <w:tcW w:w="1926" w:type="dxa"/>
            <w:gridSpan w:val="2"/>
            <w:tcBorders>
              <w:top w:val="single" w:sz="6" w:space="0" w:color="auto"/>
              <w:left w:val="single" w:sz="6" w:space="0" w:color="auto"/>
              <w:bottom w:val="single" w:sz="6" w:space="0" w:color="auto"/>
              <w:right w:val="nil"/>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Exports</w:t>
            </w:r>
          </w:p>
        </w:tc>
      </w:tr>
      <w:tr w:rsidR="007853F5" w:rsidRPr="00601CD0" w:rsidTr="007853F5">
        <w:tc>
          <w:tcPr>
            <w:tcW w:w="1155" w:type="dxa"/>
            <w:tcBorders>
              <w:top w:val="single" w:sz="6" w:space="0" w:color="auto"/>
              <w:left w:val="nil"/>
              <w:bottom w:val="single" w:sz="6" w:space="0" w:color="auto"/>
              <w:right w:val="single" w:sz="6" w:space="0" w:color="auto"/>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 </w:t>
            </w:r>
          </w:p>
        </w:tc>
        <w:tc>
          <w:tcPr>
            <w:tcW w:w="1073"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Volume</w:t>
            </w:r>
          </w:p>
        </w:tc>
        <w:tc>
          <w:tcPr>
            <w:tcW w:w="1073"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Value</w:t>
            </w:r>
          </w:p>
        </w:tc>
        <w:tc>
          <w:tcPr>
            <w:tcW w:w="1076"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Volume</w:t>
            </w:r>
          </w:p>
        </w:tc>
        <w:tc>
          <w:tcPr>
            <w:tcW w:w="904"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Value</w:t>
            </w:r>
          </w:p>
        </w:tc>
        <w:tc>
          <w:tcPr>
            <w:tcW w:w="1091"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 xml:space="preserve">Volume </w:t>
            </w:r>
          </w:p>
        </w:tc>
        <w:tc>
          <w:tcPr>
            <w:tcW w:w="835" w:type="dxa"/>
            <w:tcBorders>
              <w:top w:val="single" w:sz="6" w:space="0" w:color="auto"/>
              <w:left w:val="single" w:sz="6" w:space="0" w:color="auto"/>
              <w:bottom w:val="single" w:sz="6" w:space="0" w:color="auto"/>
              <w:right w:val="nil"/>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Value</w:t>
            </w:r>
          </w:p>
        </w:tc>
      </w:tr>
      <w:tr w:rsidR="007853F5" w:rsidRPr="00601CD0" w:rsidTr="007853F5">
        <w:tc>
          <w:tcPr>
            <w:tcW w:w="1155" w:type="dxa"/>
            <w:tcBorders>
              <w:top w:val="single" w:sz="6" w:space="0" w:color="auto"/>
              <w:left w:val="nil"/>
              <w:bottom w:val="single" w:sz="6" w:space="0" w:color="auto"/>
              <w:right w:val="single" w:sz="6" w:space="0" w:color="auto"/>
            </w:tcBorders>
            <w:hideMark/>
          </w:tcPr>
          <w:p w:rsidR="007853F5" w:rsidRPr="00601CD0" w:rsidRDefault="007853F5" w:rsidP="00601CD0">
            <w:pPr>
              <w:spacing w:after="0"/>
              <w:rPr>
                <w:rFonts w:ascii="Century Gothic" w:hAnsi="Century Gothic" w:cs="Arial"/>
                <w:sz w:val="24"/>
                <w:szCs w:val="24"/>
              </w:rPr>
            </w:pPr>
            <w:r w:rsidRPr="00601CD0">
              <w:rPr>
                <w:rFonts w:ascii="Century Gothic" w:hAnsi="Century Gothic" w:cs="Arial"/>
                <w:sz w:val="24"/>
                <w:szCs w:val="24"/>
              </w:rPr>
              <w:t xml:space="preserve">      1</w:t>
            </w:r>
          </w:p>
        </w:tc>
        <w:tc>
          <w:tcPr>
            <w:tcW w:w="1073"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2</w:t>
            </w:r>
          </w:p>
        </w:tc>
        <w:tc>
          <w:tcPr>
            <w:tcW w:w="1073"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3</w:t>
            </w:r>
          </w:p>
        </w:tc>
        <w:tc>
          <w:tcPr>
            <w:tcW w:w="1076"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4</w:t>
            </w:r>
          </w:p>
        </w:tc>
        <w:tc>
          <w:tcPr>
            <w:tcW w:w="904"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5</w:t>
            </w:r>
          </w:p>
        </w:tc>
        <w:tc>
          <w:tcPr>
            <w:tcW w:w="1091" w:type="dxa"/>
            <w:tcBorders>
              <w:top w:val="single" w:sz="6" w:space="0" w:color="auto"/>
              <w:left w:val="single" w:sz="6" w:space="0" w:color="auto"/>
              <w:bottom w:val="single" w:sz="6" w:space="0" w:color="auto"/>
              <w:right w:val="single" w:sz="6" w:space="0" w:color="auto"/>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 xml:space="preserve">6 </w:t>
            </w:r>
          </w:p>
        </w:tc>
        <w:tc>
          <w:tcPr>
            <w:tcW w:w="835" w:type="dxa"/>
            <w:tcBorders>
              <w:top w:val="single" w:sz="6" w:space="0" w:color="auto"/>
              <w:left w:val="single" w:sz="6" w:space="0" w:color="auto"/>
              <w:bottom w:val="single" w:sz="6" w:space="0" w:color="auto"/>
              <w:right w:val="nil"/>
            </w:tcBorders>
            <w:hideMark/>
          </w:tcPr>
          <w:p w:rsidR="007853F5" w:rsidRPr="00601CD0" w:rsidRDefault="007853F5" w:rsidP="00601CD0">
            <w:pPr>
              <w:spacing w:after="0"/>
              <w:jc w:val="center"/>
              <w:rPr>
                <w:rFonts w:ascii="Century Gothic" w:hAnsi="Century Gothic" w:cs="Arial"/>
                <w:sz w:val="24"/>
                <w:szCs w:val="24"/>
              </w:rPr>
            </w:pPr>
            <w:r w:rsidRPr="00601CD0">
              <w:rPr>
                <w:rFonts w:ascii="Century Gothic" w:hAnsi="Century Gothic" w:cs="Arial"/>
                <w:sz w:val="24"/>
                <w:szCs w:val="24"/>
              </w:rPr>
              <w:t>7</w:t>
            </w:r>
          </w:p>
        </w:tc>
      </w:tr>
    </w:tbl>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1440"/>
        <w:jc w:val="both"/>
        <w:rPr>
          <w:rFonts w:ascii="Century Gothic" w:hAnsi="Century Gothic" w:cs="Arial"/>
          <w:sz w:val="24"/>
          <w:szCs w:val="24"/>
        </w:rPr>
      </w:pPr>
      <w:proofErr w:type="gramStart"/>
      <w:r w:rsidRPr="00601CD0">
        <w:rPr>
          <w:rFonts w:ascii="Century Gothic" w:hAnsi="Century Gothic" w:cs="Arial"/>
          <w:sz w:val="24"/>
          <w:szCs w:val="24"/>
        </w:rPr>
        <w:t>(iv)</w:t>
      </w:r>
      <w:proofErr w:type="gramEnd"/>
      <w:r w:rsidRPr="00601CD0">
        <w:rPr>
          <w:rFonts w:ascii="Century Gothic" w:hAnsi="Century Gothic" w:cs="Arial"/>
          <w:sz w:val="24"/>
          <w:szCs w:val="24"/>
        </w:rPr>
        <w:t>If there are schemes for agricultural, mineral or industrial development, give details of the same and their probable effect on the volume and value of the present production, imports and exports.</w:t>
      </w:r>
    </w:p>
    <w:p w:rsidR="007853F5" w:rsidRPr="00601CD0" w:rsidRDefault="007853F5" w:rsidP="00601CD0">
      <w:pPr>
        <w:spacing w:after="0"/>
        <w:ind w:left="720" w:firstLine="720"/>
        <w:rPr>
          <w:rFonts w:ascii="Century Gothic" w:hAnsi="Century Gothic" w:cs="Arial"/>
          <w:sz w:val="24"/>
          <w:szCs w:val="24"/>
        </w:rPr>
      </w:pPr>
      <w:r w:rsidRPr="00601CD0">
        <w:rPr>
          <w:rFonts w:ascii="Century Gothic" w:hAnsi="Century Gothic" w:cs="Arial"/>
          <w:sz w:val="24"/>
          <w:szCs w:val="24"/>
        </w:rPr>
        <w:t>(v)If the existing banking facilities are considered inadequate, give reasons.</w:t>
      </w:r>
    </w:p>
    <w:p w:rsidR="007853F5" w:rsidRPr="00601CD0" w:rsidRDefault="007853F5" w:rsidP="00601CD0">
      <w:pPr>
        <w:spacing w:after="0"/>
        <w:ind w:left="1440"/>
        <w:jc w:val="both"/>
        <w:rPr>
          <w:rFonts w:ascii="Century Gothic" w:hAnsi="Century Gothic" w:cs="Arial"/>
          <w:sz w:val="24"/>
          <w:szCs w:val="24"/>
        </w:rPr>
      </w:pPr>
      <w:proofErr w:type="gramStart"/>
      <w:r w:rsidRPr="00601CD0">
        <w:rPr>
          <w:rFonts w:ascii="Century Gothic" w:hAnsi="Century Gothic" w:cs="Arial"/>
          <w:sz w:val="24"/>
          <w:szCs w:val="24"/>
        </w:rPr>
        <w:lastRenderedPageBreak/>
        <w:t>(vi)</w:t>
      </w:r>
      <w:proofErr w:type="gramEnd"/>
      <w:r w:rsidRPr="00601CD0">
        <w:rPr>
          <w:rFonts w:ascii="Century Gothic" w:hAnsi="Century Gothic" w:cs="Arial"/>
          <w:sz w:val="24"/>
          <w:szCs w:val="24"/>
        </w:rPr>
        <w:t>Prospectus: Give, as under, an estimate of the minimum business which the banking company expects to attract at the proposed office within 12 months.</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ab/>
      </w:r>
      <w:r w:rsidRPr="00601CD0">
        <w:rPr>
          <w:rFonts w:ascii="Century Gothic" w:hAnsi="Century Gothic" w:cs="Arial"/>
          <w:sz w:val="24"/>
          <w:szCs w:val="24"/>
        </w:rPr>
        <w:tab/>
        <w:t>(a) Deposits…………………..Amount in thousands of rupees.</w:t>
      </w:r>
    </w:p>
    <w:p w:rsidR="007853F5" w:rsidRPr="00601CD0" w:rsidRDefault="007853F5" w:rsidP="00601CD0">
      <w:pPr>
        <w:spacing w:after="0"/>
        <w:ind w:left="720" w:firstLine="720"/>
        <w:rPr>
          <w:rFonts w:ascii="Century Gothic" w:hAnsi="Century Gothic" w:cs="Arial"/>
          <w:sz w:val="24"/>
          <w:szCs w:val="24"/>
        </w:rPr>
      </w:pPr>
      <w:r w:rsidRPr="00601CD0">
        <w:rPr>
          <w:rFonts w:ascii="Century Gothic" w:hAnsi="Century Gothic" w:cs="Arial"/>
          <w:sz w:val="24"/>
          <w:szCs w:val="24"/>
        </w:rPr>
        <w:tab/>
        <w:t xml:space="preserve">(b) Advances: ………………. </w:t>
      </w:r>
      <w:proofErr w:type="gramStart"/>
      <w:r w:rsidRPr="00601CD0">
        <w:rPr>
          <w:rFonts w:ascii="Century Gothic" w:hAnsi="Century Gothic" w:cs="Arial"/>
          <w:sz w:val="24"/>
          <w:szCs w:val="24"/>
        </w:rPr>
        <w:t>Amount in thousands of rupees.</w:t>
      </w:r>
      <w:proofErr w:type="gramEnd"/>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(5) Change of location of an existing office: Give the exact location of the office which is proposed to be closed and of the place to which it is proposed to be shifted giving particulars of the new location as in items (2), (3) and (4).</w:t>
      </w:r>
    </w:p>
    <w:p w:rsidR="007853F5" w:rsidRPr="00601CD0" w:rsidRDefault="007853F5" w:rsidP="00601CD0">
      <w:pPr>
        <w:spacing w:after="0"/>
        <w:ind w:left="720"/>
        <w:jc w:val="both"/>
        <w:rPr>
          <w:rFonts w:ascii="Century Gothic" w:hAnsi="Century Gothic" w:cs="Arial"/>
          <w:sz w:val="24"/>
          <w:szCs w:val="24"/>
        </w:rPr>
      </w:pP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 xml:space="preserve">(6) Expenditure: State the amount already spent or proposed to be spent on staff, premises, furniture, stationery, advertising, etc., in connection with the proposed office. Also state the minimum income which the Banking </w:t>
      </w:r>
      <w:proofErr w:type="gramStart"/>
      <w:r w:rsidRPr="00601CD0">
        <w:rPr>
          <w:rFonts w:ascii="Century Gothic" w:hAnsi="Century Gothic" w:cs="Arial"/>
          <w:sz w:val="24"/>
          <w:szCs w:val="24"/>
        </w:rPr>
        <w:t>company</w:t>
      </w:r>
      <w:proofErr w:type="gramEnd"/>
      <w:r w:rsidRPr="00601CD0">
        <w:rPr>
          <w:rFonts w:ascii="Century Gothic" w:hAnsi="Century Gothic" w:cs="Arial"/>
          <w:sz w:val="24"/>
          <w:szCs w:val="24"/>
        </w:rPr>
        <w:t xml:space="preserve"> expects to earn at the proposed office within 12 months.</w:t>
      </w:r>
    </w:p>
    <w:p w:rsidR="007853F5" w:rsidRPr="00601CD0" w:rsidRDefault="007853F5" w:rsidP="00601CD0">
      <w:pPr>
        <w:spacing w:after="0"/>
        <w:ind w:left="720"/>
        <w:jc w:val="both"/>
        <w:rPr>
          <w:rFonts w:ascii="Century Gothic" w:hAnsi="Century Gothic" w:cs="Arial"/>
          <w:sz w:val="24"/>
          <w:szCs w:val="24"/>
        </w:rPr>
      </w:pP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(7)Other particulars: Any additional facts which the banking company may wish to adduce in support of its application.</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N.B.:</w:t>
      </w:r>
      <w:r w:rsidRPr="00601CD0">
        <w:rPr>
          <w:rFonts w:ascii="Century Gothic" w:hAnsi="Century Gothic" w:cs="Arial"/>
          <w:sz w:val="24"/>
          <w:szCs w:val="24"/>
        </w:rPr>
        <w:softHyphen/>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r w:rsidRPr="00601CD0">
        <w:rPr>
          <w:rFonts w:ascii="Century Gothic" w:hAnsi="Century Gothic" w:cs="Arial"/>
          <w:sz w:val="24"/>
          <w:szCs w:val="24"/>
        </w:rPr>
        <w:t xml:space="preserve">1 .The words 'office' and 'offices', wherever they occur in this form, include a place or places of business at which deposits are received, </w:t>
      </w:r>
      <w:proofErr w:type="spellStart"/>
      <w:r w:rsidRPr="00601CD0">
        <w:rPr>
          <w:rFonts w:ascii="Century Gothic" w:hAnsi="Century Gothic" w:cs="Arial"/>
          <w:sz w:val="24"/>
          <w:szCs w:val="24"/>
        </w:rPr>
        <w:t>cheques</w:t>
      </w:r>
      <w:proofErr w:type="spellEnd"/>
      <w:r w:rsidRPr="00601CD0">
        <w:rPr>
          <w:rFonts w:ascii="Century Gothic" w:hAnsi="Century Gothic" w:cs="Arial"/>
          <w:sz w:val="24"/>
          <w:szCs w:val="24"/>
        </w:rPr>
        <w:t xml:space="preserve"> cashed, moneys lent or any other form of business referred to in sub-section (1) of section 6 of the Act is transacted.</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proofErr w:type="gramStart"/>
      <w:r w:rsidRPr="00601CD0">
        <w:rPr>
          <w:rFonts w:ascii="Century Gothic" w:hAnsi="Century Gothic" w:cs="Arial"/>
          <w:sz w:val="24"/>
          <w:szCs w:val="24"/>
        </w:rPr>
        <w:t>2.Item</w:t>
      </w:r>
      <w:proofErr w:type="gramEnd"/>
      <w:r w:rsidRPr="00601CD0">
        <w:rPr>
          <w:rFonts w:ascii="Century Gothic" w:hAnsi="Century Gothic" w:cs="Arial"/>
          <w:sz w:val="24"/>
          <w:szCs w:val="24"/>
        </w:rPr>
        <w:t xml:space="preserve"> (5) to be replied to if the application is for changing the location of an existing place of business.</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proofErr w:type="gramStart"/>
      <w:r w:rsidRPr="00601CD0">
        <w:rPr>
          <w:rFonts w:ascii="Century Gothic" w:hAnsi="Century Gothic" w:cs="Arial"/>
          <w:sz w:val="24"/>
          <w:szCs w:val="24"/>
        </w:rPr>
        <w:t>3.If</w:t>
      </w:r>
      <w:proofErr w:type="gramEnd"/>
      <w:r w:rsidRPr="00601CD0">
        <w:rPr>
          <w:rFonts w:ascii="Century Gothic" w:hAnsi="Century Gothic" w:cs="Arial"/>
          <w:sz w:val="24"/>
          <w:szCs w:val="24"/>
        </w:rPr>
        <w:t xml:space="preserve"> a banking company is unable or unwilling to supply full details in respect of any of the items, reasons for the omission may be given.</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proofErr w:type="gramStart"/>
      <w:r w:rsidRPr="00601CD0">
        <w:rPr>
          <w:rFonts w:ascii="Century Gothic" w:hAnsi="Century Gothic" w:cs="Arial"/>
          <w:sz w:val="24"/>
          <w:szCs w:val="24"/>
        </w:rPr>
        <w:t>4.The</w:t>
      </w:r>
      <w:proofErr w:type="gramEnd"/>
      <w:r w:rsidRPr="00601CD0">
        <w:rPr>
          <w:rFonts w:ascii="Century Gothic" w:hAnsi="Century Gothic" w:cs="Arial"/>
          <w:sz w:val="24"/>
          <w:szCs w:val="24"/>
        </w:rPr>
        <w:t xml:space="preserve"> information asked for in items (2), (3), (4), (5) and (6) is to be given separately for each office where the application relates to the opening of or changing the location of more than one office.</w:t>
      </w:r>
    </w:p>
    <w:p w:rsidR="007853F5" w:rsidRPr="00601CD0" w:rsidRDefault="007853F5" w:rsidP="00601CD0">
      <w:pPr>
        <w:spacing w:after="0"/>
        <w:ind w:left="720"/>
        <w:rPr>
          <w:rFonts w:ascii="Century Gothic" w:hAnsi="Century Gothic" w:cs="Arial"/>
          <w:sz w:val="24"/>
          <w:szCs w:val="24"/>
        </w:rPr>
      </w:pPr>
      <w:r w:rsidRPr="00601CD0">
        <w:rPr>
          <w:rFonts w:ascii="Century Gothic" w:hAnsi="Century Gothic" w:cs="Arial"/>
          <w:sz w:val="24"/>
          <w:szCs w:val="24"/>
        </w:rPr>
        <w:t> </w:t>
      </w:r>
    </w:p>
    <w:p w:rsidR="007853F5" w:rsidRPr="00601CD0" w:rsidRDefault="007853F5" w:rsidP="00601CD0">
      <w:pPr>
        <w:spacing w:after="0"/>
        <w:ind w:left="720"/>
        <w:jc w:val="both"/>
        <w:rPr>
          <w:rFonts w:ascii="Century Gothic" w:hAnsi="Century Gothic" w:cs="Arial"/>
          <w:sz w:val="24"/>
          <w:szCs w:val="24"/>
        </w:rPr>
      </w:pPr>
      <w:proofErr w:type="gramStart"/>
      <w:r w:rsidRPr="00601CD0">
        <w:rPr>
          <w:rFonts w:ascii="Century Gothic" w:hAnsi="Century Gothic" w:cs="Arial"/>
          <w:sz w:val="24"/>
          <w:szCs w:val="24"/>
        </w:rPr>
        <w:lastRenderedPageBreak/>
        <w:t>5.In</w:t>
      </w:r>
      <w:proofErr w:type="gramEnd"/>
      <w:r w:rsidRPr="00601CD0">
        <w:rPr>
          <w:rFonts w:ascii="Century Gothic" w:hAnsi="Century Gothic" w:cs="Arial"/>
          <w:sz w:val="24"/>
          <w:szCs w:val="24"/>
        </w:rPr>
        <w:t xml:space="preserve"> the case of change of the location of "administrative office" where no banking business is transacted or proposed to be transacted (such as "Registered Office, Central Office or Head Office") only an application in the form of a letter need be submitted, indicating the reasons for the change</w:t>
      </w:r>
    </w:p>
    <w:bookmarkEnd w:id="1"/>
    <w:p w:rsidR="007853F5" w:rsidRPr="00601CD0" w:rsidRDefault="007853F5" w:rsidP="00601CD0">
      <w:pPr>
        <w:rPr>
          <w:rFonts w:ascii="Century Gothic" w:hAnsi="Century Gothic" w:cs="Arial"/>
          <w:sz w:val="24"/>
          <w:szCs w:val="24"/>
        </w:rPr>
      </w:pPr>
    </w:p>
    <w:sectPr w:rsidR="007853F5" w:rsidRPr="00601CD0"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032B"/>
    <w:multiLevelType w:val="hybridMultilevel"/>
    <w:tmpl w:val="A872D234"/>
    <w:lvl w:ilvl="0" w:tplc="2BE09304">
      <w:start w:val="1"/>
      <w:numFmt w:val="lowerRoman"/>
      <w:lvlText w:val="(%1)"/>
      <w:lvlJc w:val="left"/>
      <w:pPr>
        <w:tabs>
          <w:tab w:val="num" w:pos="3600"/>
        </w:tabs>
        <w:ind w:left="360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87121F7"/>
    <w:multiLevelType w:val="hybridMultilevel"/>
    <w:tmpl w:val="FD08C750"/>
    <w:lvl w:ilvl="0" w:tplc="7EDE8FBE">
      <w:start w:val="1"/>
      <w:numFmt w:val="lowerLetter"/>
      <w:lvlText w:val="(%1)"/>
      <w:lvlJc w:val="left"/>
      <w:pPr>
        <w:tabs>
          <w:tab w:val="num" w:pos="2520"/>
        </w:tabs>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9"/>
    <w:rsid w:val="00257124"/>
    <w:rsid w:val="00601CD0"/>
    <w:rsid w:val="007853F5"/>
    <w:rsid w:val="007F7CBF"/>
    <w:rsid w:val="008E1E69"/>
    <w:rsid w:val="00927DA6"/>
    <w:rsid w:val="00C326C6"/>
    <w:rsid w:val="00C9123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853F5"/>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7853F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853F5"/>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7853F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3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OPENING%20A%20NEW%20PLACE%20OF%20BUSINESS%20OR%20CHANGE%20THE%20LOCATION%20OF%20AN%20EXISTING%20PLACE%20OF%20BUSINESS%20BY%20A%20BANKING%20COMPANY%20INCORPORATED%20IN%20IN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OPENING A NEW PLACE OF BUSINESS OR CHANGE THE LOCATION OF AN EXISTING PLACE OF BUSINESS BY A BANKING COMPANY INCORPORATED IN INDIA</Template>
  <TotalTime>2</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2024-06-15T08:47:00Z</dcterms:created>
  <dcterms:modified xsi:type="dcterms:W3CDTF">2024-06-15T08:47:00Z</dcterms:modified>
</cp:coreProperties>
</file>