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A8" w:rsidRPr="00192BD7" w:rsidRDefault="00593BA8" w:rsidP="00192BD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192BD7">
        <w:rPr>
          <w:rFonts w:ascii="Century Gothic" w:hAnsi="Century Gothic" w:cs="Arial"/>
          <w:b/>
          <w:bCs/>
          <w:szCs w:val="22"/>
        </w:rPr>
        <w:t>APPLICATION UNDER ORDER 41, RULE 5(2) OF THE C. P. C.</w:t>
      </w:r>
    </w:p>
    <w:p w:rsidR="00593BA8" w:rsidRPr="00192BD7" w:rsidRDefault="00593BA8" w:rsidP="00192BD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192BD7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593BA8" w:rsidRPr="00192BD7" w:rsidRDefault="00593BA8" w:rsidP="00192BD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192BD7">
        <w:rPr>
          <w:rFonts w:ascii="Century Gothic" w:hAnsi="Century Gothic" w:cs="Arial"/>
          <w:szCs w:val="22"/>
        </w:rPr>
        <w:t>of</w:t>
      </w:r>
      <w:proofErr w:type="gramEnd"/>
      <w:r w:rsidRPr="00192BD7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593BA8" w:rsidRPr="00192BD7" w:rsidRDefault="00593BA8" w:rsidP="00192BD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CD................................................................... Plaintiff</w:t>
      </w:r>
    </w:p>
    <w:p w:rsidR="00593BA8" w:rsidRPr="00192BD7" w:rsidRDefault="00593BA8" w:rsidP="00192BD7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192BD7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192BD7">
        <w:rPr>
          <w:rFonts w:ascii="Century Gothic" w:hAnsi="Century Gothic" w:cs="Arial"/>
          <w:i/>
          <w:iCs/>
          <w:szCs w:val="22"/>
        </w:rPr>
        <w:t xml:space="preserve"> </w:t>
      </w:r>
    </w:p>
    <w:p w:rsidR="00593BA8" w:rsidRPr="00192BD7" w:rsidRDefault="00593BA8" w:rsidP="00192BD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The applicant most respectfully submits as under: —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1. That the above mentioned suit for mandatory injunction was decreed by this </w:t>
      </w:r>
      <w:proofErr w:type="spellStart"/>
      <w:r w:rsidRPr="00192BD7">
        <w:rPr>
          <w:rFonts w:ascii="Century Gothic" w:hAnsi="Century Gothic" w:cs="Arial"/>
          <w:szCs w:val="22"/>
        </w:rPr>
        <w:t>Hon’ble</w:t>
      </w:r>
      <w:proofErr w:type="spellEnd"/>
      <w:r w:rsidRPr="00192BD7">
        <w:rPr>
          <w:rFonts w:ascii="Century Gothic" w:hAnsi="Century Gothic" w:cs="Arial"/>
          <w:szCs w:val="22"/>
        </w:rPr>
        <w:t xml:space="preserve"> Court against the applicant (defendant judgment-debtor) on............ (</w:t>
      </w:r>
      <w:proofErr w:type="gramStart"/>
      <w:r w:rsidRPr="00192BD7">
        <w:rPr>
          <w:rFonts w:ascii="Century Gothic" w:hAnsi="Century Gothic" w:cs="Arial"/>
          <w:szCs w:val="22"/>
        </w:rPr>
        <w:t>date</w:t>
      </w:r>
      <w:proofErr w:type="gramEnd"/>
      <w:r w:rsidRPr="00192BD7">
        <w:rPr>
          <w:rFonts w:ascii="Century Gothic" w:hAnsi="Century Gothic" w:cs="Arial"/>
          <w:szCs w:val="22"/>
        </w:rPr>
        <w:t>).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2. That against the aforesaid decree and judgment of this </w:t>
      </w:r>
      <w:proofErr w:type="spellStart"/>
      <w:r w:rsidRPr="00192BD7">
        <w:rPr>
          <w:rFonts w:ascii="Century Gothic" w:hAnsi="Century Gothic" w:cs="Arial"/>
          <w:szCs w:val="22"/>
        </w:rPr>
        <w:t>Hon’ble</w:t>
      </w:r>
      <w:proofErr w:type="spellEnd"/>
      <w:r w:rsidRPr="00192BD7">
        <w:rPr>
          <w:rFonts w:ascii="Century Gothic" w:hAnsi="Century Gothic" w:cs="Arial"/>
          <w:szCs w:val="22"/>
        </w:rPr>
        <w:t xml:space="preserve"> Court passed in the present </w:t>
      </w:r>
      <w:proofErr w:type="gramStart"/>
      <w:r w:rsidRPr="00192BD7">
        <w:rPr>
          <w:rFonts w:ascii="Century Gothic" w:hAnsi="Century Gothic" w:cs="Arial"/>
          <w:szCs w:val="22"/>
        </w:rPr>
        <w:t>suit,</w:t>
      </w:r>
      <w:proofErr w:type="gramEnd"/>
      <w:r w:rsidRPr="00192BD7">
        <w:rPr>
          <w:rFonts w:ascii="Century Gothic" w:hAnsi="Century Gothic" w:cs="Arial"/>
          <w:szCs w:val="22"/>
        </w:rPr>
        <w:t xml:space="preserve"> the applicant (defendant judgment-debtor) has preferred an appeal in the Court of....................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3. That the applicant has applied for the certified copies of the judgment and decree of this </w:t>
      </w:r>
      <w:proofErr w:type="spellStart"/>
      <w:r w:rsidRPr="00192BD7">
        <w:rPr>
          <w:rFonts w:ascii="Century Gothic" w:hAnsi="Century Gothic" w:cs="Arial"/>
          <w:szCs w:val="22"/>
        </w:rPr>
        <w:t>Hon’ble</w:t>
      </w:r>
      <w:proofErr w:type="spellEnd"/>
      <w:r w:rsidRPr="00192BD7">
        <w:rPr>
          <w:rFonts w:ascii="Century Gothic" w:hAnsi="Century Gothic" w:cs="Arial"/>
          <w:szCs w:val="22"/>
        </w:rPr>
        <w:t xml:space="preserve"> Court passed in the above-noted suit but has not been able to procure the same because they are not prepared.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4. That the plaintiff (decree-holder) has put in execution application </w:t>
      </w:r>
      <w:proofErr w:type="gramStart"/>
      <w:r w:rsidRPr="00192BD7">
        <w:rPr>
          <w:rFonts w:ascii="Century Gothic" w:hAnsi="Century Gothic" w:cs="Arial"/>
          <w:szCs w:val="22"/>
        </w:rPr>
        <w:t>on ....................</w:t>
      </w:r>
      <w:proofErr w:type="gramEnd"/>
      <w:r w:rsidRPr="00192BD7">
        <w:rPr>
          <w:rFonts w:ascii="Century Gothic" w:hAnsi="Century Gothic" w:cs="Arial"/>
          <w:szCs w:val="22"/>
        </w:rPr>
        <w:t xml:space="preserve"> </w:t>
      </w:r>
      <w:proofErr w:type="gramStart"/>
      <w:r w:rsidRPr="00192BD7">
        <w:rPr>
          <w:rFonts w:ascii="Century Gothic" w:hAnsi="Century Gothic" w:cs="Arial"/>
          <w:szCs w:val="22"/>
        </w:rPr>
        <w:t>for</w:t>
      </w:r>
      <w:proofErr w:type="gramEnd"/>
      <w:r w:rsidRPr="00192BD7">
        <w:rPr>
          <w:rFonts w:ascii="Century Gothic" w:hAnsi="Century Gothic" w:cs="Arial"/>
          <w:szCs w:val="22"/>
        </w:rPr>
        <w:t xml:space="preserve"> the execution of the said decree and in case the wall of the applicant is demolished it will cause substantial loss and damage amounting to </w:t>
      </w:r>
      <w:proofErr w:type="spellStart"/>
      <w:r w:rsidRPr="00192BD7">
        <w:rPr>
          <w:rFonts w:ascii="Century Gothic" w:hAnsi="Century Gothic" w:cs="Arial"/>
          <w:szCs w:val="22"/>
        </w:rPr>
        <w:t>Rs</w:t>
      </w:r>
      <w:proofErr w:type="spellEnd"/>
      <w:r w:rsidRPr="00192BD7">
        <w:rPr>
          <w:rFonts w:ascii="Century Gothic" w:hAnsi="Century Gothic" w:cs="Arial"/>
          <w:szCs w:val="22"/>
        </w:rPr>
        <w:t>.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5. That an affidavit in support of the said facts is being filed along-with this application.</w:t>
      </w:r>
    </w:p>
    <w:p w:rsidR="00593BA8" w:rsidRPr="00192BD7" w:rsidRDefault="00593BA8" w:rsidP="00192BD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192BD7">
        <w:rPr>
          <w:rFonts w:ascii="Century Gothic" w:hAnsi="Century Gothic" w:cs="Arial"/>
          <w:b/>
          <w:bCs/>
          <w:szCs w:val="22"/>
        </w:rPr>
        <w:t>PRAYER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It is therefore most respectfully prayed that the execution of the decree may be stayed to enable the applicant to file an appeal in the Appellate Court against the said decree.</w:t>
      </w:r>
    </w:p>
    <w:p w:rsidR="00593BA8" w:rsidRPr="00192BD7" w:rsidRDefault="00593BA8" w:rsidP="00192BD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lastRenderedPageBreak/>
        <w:t>It is prayed accordingly.</w:t>
      </w:r>
    </w:p>
    <w:p w:rsidR="00593BA8" w:rsidRPr="00192BD7" w:rsidRDefault="00593BA8" w:rsidP="00192BD7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Applicant </w:t>
      </w:r>
    </w:p>
    <w:p w:rsidR="00593BA8" w:rsidRPr="00192BD7" w:rsidRDefault="00593BA8" w:rsidP="00192BD7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 xml:space="preserve">Through Advocate </w:t>
      </w:r>
    </w:p>
    <w:p w:rsidR="00593BA8" w:rsidRPr="00192BD7" w:rsidRDefault="00593BA8" w:rsidP="00192BD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Place</w:t>
      </w:r>
      <w:proofErr w:type="gramStart"/>
      <w:r w:rsidRPr="00192BD7">
        <w:rPr>
          <w:rFonts w:ascii="Century Gothic" w:hAnsi="Century Gothic" w:cs="Arial"/>
          <w:szCs w:val="22"/>
        </w:rPr>
        <w:t>:....................</w:t>
      </w:r>
      <w:proofErr w:type="gramEnd"/>
    </w:p>
    <w:p w:rsidR="00593BA8" w:rsidRPr="00192BD7" w:rsidRDefault="00593BA8" w:rsidP="00192BD7">
      <w:pPr>
        <w:spacing w:line="276" w:lineRule="auto"/>
        <w:rPr>
          <w:rFonts w:ascii="Century Gothic" w:hAnsi="Century Gothic" w:cs="Arial"/>
          <w:szCs w:val="22"/>
        </w:rPr>
      </w:pPr>
      <w:r w:rsidRPr="00192BD7">
        <w:rPr>
          <w:rFonts w:ascii="Century Gothic" w:hAnsi="Century Gothic" w:cs="Arial"/>
          <w:szCs w:val="22"/>
        </w:rPr>
        <w:t>Dated</w:t>
      </w:r>
      <w:proofErr w:type="gramStart"/>
      <w:r w:rsidRPr="00192BD7">
        <w:rPr>
          <w:rFonts w:ascii="Century Gothic" w:hAnsi="Century Gothic" w:cs="Arial"/>
          <w:szCs w:val="22"/>
        </w:rPr>
        <w:t>:....................</w:t>
      </w:r>
      <w:proofErr w:type="gramEnd"/>
    </w:p>
    <w:bookmarkEnd w:id="0"/>
    <w:p w:rsidR="005F0EDC" w:rsidRPr="00192BD7" w:rsidRDefault="005F0EDC" w:rsidP="00192BD7">
      <w:pPr>
        <w:spacing w:line="276" w:lineRule="auto"/>
        <w:rPr>
          <w:rFonts w:ascii="Century Gothic" w:hAnsi="Century Gothic" w:cs="Arial"/>
          <w:szCs w:val="22"/>
        </w:rPr>
      </w:pPr>
    </w:p>
    <w:sectPr w:rsidR="005F0EDC" w:rsidRPr="0019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52"/>
    <w:rsid w:val="00192BD7"/>
    <w:rsid w:val="00393DC0"/>
    <w:rsid w:val="00593BA8"/>
    <w:rsid w:val="005F0EDC"/>
    <w:rsid w:val="00D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A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B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A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41,%20RULE%205(2)%20OF%20THE%20C.%20P.%20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41, RULE 5(2) OF THE C. P. C.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2024-06-15T12:06:00Z</dcterms:created>
  <dcterms:modified xsi:type="dcterms:W3CDTF">2024-06-15T12:06:00Z</dcterms:modified>
</cp:coreProperties>
</file>