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41" w:rsidRPr="00496AE0" w:rsidRDefault="00CE4641" w:rsidP="00496AE0">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sz w:val="28"/>
          <w:szCs w:val="28"/>
        </w:rPr>
      </w:pPr>
      <w:r w:rsidRPr="00496AE0">
        <w:rPr>
          <w:rFonts w:ascii="Century Gothic" w:hAnsi="Century Gothic" w:cs="Verdana"/>
          <w:b/>
          <w:bCs/>
          <w:sz w:val="28"/>
          <w:szCs w:val="28"/>
        </w:rPr>
        <w:t>Agreement of Transfer of Tenancy</w:t>
      </w:r>
      <w:r w:rsidR="00E61A4B" w:rsidRPr="00496AE0">
        <w:rPr>
          <w:rFonts w:ascii="Century Gothic" w:hAnsi="Century Gothic" w:cs="Verdana"/>
          <w:b/>
          <w:bCs/>
          <w:sz w:val="28"/>
          <w:szCs w:val="28"/>
        </w:rPr>
        <w:br/>
      </w:r>
    </w:p>
    <w:p w:rsidR="00CE4641" w:rsidRPr="00496AE0" w:rsidRDefault="00CE4641" w:rsidP="00496AE0">
      <w:pPr>
        <w:pStyle w:val="Bodytext"/>
        <w:spacing w:line="276" w:lineRule="auto"/>
        <w:rPr>
          <w:rFonts w:ascii="Century Gothic" w:hAnsi="Century Gothic" w:cs="Verdana"/>
          <w:b/>
          <w:bCs/>
          <w:color w:val="auto"/>
          <w:sz w:val="22"/>
          <w:szCs w:val="22"/>
        </w:rPr>
      </w:pPr>
      <w:r w:rsidRPr="00496AE0">
        <w:rPr>
          <w:rFonts w:ascii="Century Gothic" w:hAnsi="Century Gothic" w:cs="Verdana"/>
          <w:b/>
          <w:bCs/>
          <w:color w:val="auto"/>
          <w:sz w:val="22"/>
          <w:szCs w:val="22"/>
        </w:rPr>
        <w:t>THIS AGREEMENT OF TRANSFER OF TENANCY</w:t>
      </w:r>
      <w:r w:rsidRPr="00496AE0">
        <w:rPr>
          <w:rFonts w:ascii="Century Gothic" w:hAnsi="Century Gothic" w:cs="Verdana"/>
          <w:color w:val="auto"/>
          <w:sz w:val="22"/>
          <w:szCs w:val="22"/>
        </w:rPr>
        <w:t xml:space="preserve"> is made at ___________ on this ________________ day of ______________200___ BETWEEN ABC, of _______________, Indian Inhabitant, residing at _____________________________________________________, hereinafter referred to as </w:t>
      </w:r>
      <w:r w:rsidRPr="00496AE0">
        <w:rPr>
          <w:rFonts w:ascii="Century Gothic" w:hAnsi="Century Gothic" w:cs="Verdana"/>
          <w:b/>
          <w:bCs/>
          <w:color w:val="auto"/>
          <w:sz w:val="22"/>
          <w:szCs w:val="22"/>
        </w:rPr>
        <w:t>“THE OUTGOING TENANT”</w:t>
      </w:r>
      <w:r w:rsidRPr="00496AE0">
        <w:rPr>
          <w:rFonts w:ascii="Century Gothic" w:hAnsi="Century Gothic" w:cs="Verdana"/>
          <w:color w:val="auto"/>
          <w:sz w:val="22"/>
          <w:szCs w:val="22"/>
        </w:rPr>
        <w:t xml:space="preserve"> (which expression shall unless it be repugnant to the context or meaning thereof mean and include his heirs, executors and administrators) OF THE FIRST PART; </w:t>
      </w:r>
      <w:r w:rsidRPr="00496AE0">
        <w:rPr>
          <w:rFonts w:ascii="Century Gothic" w:hAnsi="Century Gothic" w:cs="Verdana"/>
          <w:color w:val="auto"/>
          <w:sz w:val="22"/>
          <w:szCs w:val="22"/>
        </w:rPr>
        <w:br/>
        <w:t xml:space="preserve">M/S. PQR, a registered partnership firm having address at _______________________________, hereinafter referred to as </w:t>
      </w:r>
      <w:r w:rsidRPr="00496AE0">
        <w:rPr>
          <w:rFonts w:ascii="Century Gothic" w:hAnsi="Century Gothic" w:cs="Verdana"/>
          <w:b/>
          <w:bCs/>
          <w:color w:val="auto"/>
          <w:sz w:val="22"/>
          <w:szCs w:val="22"/>
        </w:rPr>
        <w:t>“THE LANDLORDS”</w:t>
      </w:r>
      <w:r w:rsidRPr="00496AE0">
        <w:rPr>
          <w:rFonts w:ascii="Century Gothic" w:hAnsi="Century Gothic" w:cs="Verdana"/>
          <w:color w:val="auto"/>
          <w:sz w:val="22"/>
          <w:szCs w:val="22"/>
        </w:rPr>
        <w:t xml:space="preserve"> (Which expression shall unless it be repugnant to the context or meaning thereof mean and include the partners or partner for the time being of the said firm, the survivors or survivor of them and the heirs, executors and administrators of the last surviving partner and their/his/her assigns) OF THE SECOND PART; AND </w:t>
      </w:r>
      <w:r w:rsidRPr="00496AE0">
        <w:rPr>
          <w:rFonts w:ascii="Century Gothic" w:hAnsi="Century Gothic" w:cs="Verdana"/>
          <w:b/>
          <w:bCs/>
          <w:color w:val="auto"/>
          <w:sz w:val="22"/>
          <w:szCs w:val="22"/>
        </w:rPr>
        <w:t>XYZ</w:t>
      </w:r>
      <w:r w:rsidRPr="00496AE0">
        <w:rPr>
          <w:rFonts w:ascii="Century Gothic" w:hAnsi="Century Gothic" w:cs="Verdana"/>
          <w:color w:val="auto"/>
          <w:sz w:val="22"/>
          <w:szCs w:val="22"/>
        </w:rPr>
        <w:t xml:space="preserve">, of ______________, Indian Inhabitant, residing at ____________________ _____________________________ _________________________, hereinafter referred to as </w:t>
      </w:r>
      <w:r w:rsidRPr="00496AE0">
        <w:rPr>
          <w:rFonts w:ascii="Century Gothic" w:hAnsi="Century Gothic" w:cs="Verdana"/>
          <w:b/>
          <w:bCs/>
          <w:color w:val="auto"/>
          <w:sz w:val="22"/>
          <w:szCs w:val="22"/>
        </w:rPr>
        <w:t>“THE INCOMING TENANT”</w:t>
      </w:r>
      <w:r w:rsidRPr="00496AE0">
        <w:rPr>
          <w:rFonts w:ascii="Century Gothic" w:hAnsi="Century Gothic" w:cs="Verdana"/>
          <w:color w:val="auto"/>
          <w:sz w:val="22"/>
          <w:szCs w:val="22"/>
        </w:rPr>
        <w:t xml:space="preserve"> (Which expression shall unless it be repugnant to the context or meaning thereof mean and include his heirs, executors and administrators) OF THE THIRD PART;</w:t>
      </w:r>
    </w:p>
    <w:p w:rsidR="00CE4641" w:rsidRPr="00496AE0" w:rsidRDefault="00CE4641" w:rsidP="00496AE0">
      <w:pPr>
        <w:pStyle w:val="Bodytext"/>
        <w:spacing w:line="276" w:lineRule="auto"/>
        <w:rPr>
          <w:rFonts w:ascii="Century Gothic" w:hAnsi="Century Gothic" w:cs="Verdana"/>
          <w:color w:val="auto"/>
          <w:sz w:val="22"/>
          <w:szCs w:val="22"/>
        </w:rPr>
      </w:pPr>
      <w:r w:rsidRPr="00496AE0">
        <w:rPr>
          <w:rFonts w:ascii="Century Gothic" w:hAnsi="Century Gothic" w:cs="Verdana"/>
          <w:b/>
          <w:bCs/>
          <w:color w:val="auto"/>
          <w:sz w:val="22"/>
          <w:szCs w:val="22"/>
        </w:rPr>
        <w:t>WHEREAS</w:t>
      </w:r>
      <w:r w:rsidRPr="00496AE0">
        <w:rPr>
          <w:rFonts w:ascii="Century Gothic" w:hAnsi="Century Gothic" w:cs="Verdana"/>
          <w:color w:val="auto"/>
          <w:sz w:val="22"/>
          <w:szCs w:val="22"/>
        </w:rPr>
        <w:t>:</w:t>
      </w:r>
    </w:p>
    <w:p w:rsidR="00CE4641" w:rsidRPr="00496AE0" w:rsidRDefault="00CE4641" w:rsidP="00496AE0">
      <w:pPr>
        <w:pStyle w:val="Bodytext1"/>
        <w:spacing w:line="276" w:lineRule="auto"/>
        <w:rPr>
          <w:rFonts w:ascii="Century Gothic" w:hAnsi="Century Gothic" w:cs="Verdana"/>
          <w:sz w:val="22"/>
          <w:szCs w:val="22"/>
        </w:rPr>
      </w:pPr>
      <w:r w:rsidRPr="00496AE0">
        <w:rPr>
          <w:rFonts w:ascii="Century Gothic" w:hAnsi="Century Gothic" w:cs="Verdana"/>
          <w:sz w:val="22"/>
          <w:szCs w:val="22"/>
        </w:rPr>
        <w:t>(a)</w:t>
      </w:r>
      <w:r w:rsidRPr="00496AE0">
        <w:rPr>
          <w:rFonts w:ascii="Century Gothic" w:hAnsi="Century Gothic" w:cs="Verdana"/>
          <w:sz w:val="22"/>
          <w:szCs w:val="22"/>
        </w:rPr>
        <w:tab/>
        <w:t xml:space="preserve">The Landlords are the owners of the building known as “________________” situate at ________________ and which is more particularly described in the </w:t>
      </w:r>
      <w:r w:rsidRPr="00496AE0">
        <w:rPr>
          <w:rFonts w:ascii="Century Gothic" w:hAnsi="Century Gothic" w:cs="Verdana"/>
          <w:b/>
          <w:bCs/>
          <w:sz w:val="22"/>
          <w:szCs w:val="22"/>
        </w:rPr>
        <w:t>First</w:t>
      </w:r>
      <w:r w:rsidRPr="00496AE0">
        <w:rPr>
          <w:rFonts w:ascii="Century Gothic" w:hAnsi="Century Gothic" w:cs="Verdana"/>
          <w:sz w:val="22"/>
          <w:szCs w:val="22"/>
        </w:rPr>
        <w:t xml:space="preserve"> </w:t>
      </w:r>
      <w:r w:rsidRPr="00496AE0">
        <w:rPr>
          <w:rFonts w:ascii="Century Gothic" w:hAnsi="Century Gothic" w:cs="Verdana"/>
          <w:b/>
          <w:bCs/>
          <w:sz w:val="22"/>
          <w:szCs w:val="22"/>
        </w:rPr>
        <w:t xml:space="preserve">Schedule </w:t>
      </w:r>
      <w:r w:rsidRPr="00496AE0">
        <w:rPr>
          <w:rFonts w:ascii="Century Gothic" w:hAnsi="Century Gothic" w:cs="Verdana"/>
          <w:sz w:val="22"/>
          <w:szCs w:val="22"/>
        </w:rPr>
        <w:t xml:space="preserve">hereunder written. The Landlords are also the owners of residential flat No. __________ on the ________ floor of the said building “___________” admeasuring 600 sq.ft. of carpet area (hereinafter referred to as </w:t>
      </w:r>
      <w:r w:rsidRPr="00496AE0">
        <w:rPr>
          <w:rFonts w:ascii="Century Gothic" w:hAnsi="Century Gothic" w:cs="Verdana"/>
          <w:b/>
          <w:bCs/>
          <w:sz w:val="22"/>
          <w:szCs w:val="22"/>
        </w:rPr>
        <w:t>“the said flat”</w:t>
      </w:r>
      <w:r w:rsidRPr="00496AE0">
        <w:rPr>
          <w:rFonts w:ascii="Century Gothic" w:hAnsi="Century Gothic" w:cs="Verdana"/>
          <w:sz w:val="22"/>
          <w:szCs w:val="22"/>
        </w:rPr>
        <w:t xml:space="preserve">) and which is more particularly described in the </w:t>
      </w:r>
      <w:r w:rsidRPr="00496AE0">
        <w:rPr>
          <w:rFonts w:ascii="Century Gothic" w:hAnsi="Century Gothic" w:cs="Verdana"/>
          <w:b/>
          <w:bCs/>
          <w:sz w:val="22"/>
          <w:szCs w:val="22"/>
        </w:rPr>
        <w:t>Second Schedule</w:t>
      </w:r>
      <w:r w:rsidRPr="00496AE0">
        <w:rPr>
          <w:rFonts w:ascii="Century Gothic" w:hAnsi="Century Gothic" w:cs="Verdana"/>
          <w:sz w:val="22"/>
          <w:szCs w:val="22"/>
        </w:rPr>
        <w:t xml:space="preserve"> hereunder written;</w:t>
      </w:r>
    </w:p>
    <w:p w:rsidR="00CE4641" w:rsidRPr="00496AE0" w:rsidRDefault="00CE4641" w:rsidP="00496AE0">
      <w:pPr>
        <w:pStyle w:val="Bodytext1"/>
        <w:spacing w:line="276" w:lineRule="auto"/>
        <w:rPr>
          <w:rFonts w:ascii="Century Gothic" w:hAnsi="Century Gothic" w:cs="Verdana"/>
          <w:sz w:val="22"/>
          <w:szCs w:val="22"/>
        </w:rPr>
      </w:pPr>
      <w:r w:rsidRPr="00496AE0">
        <w:rPr>
          <w:rFonts w:ascii="Century Gothic" w:hAnsi="Century Gothic" w:cs="Verdana"/>
          <w:sz w:val="22"/>
          <w:szCs w:val="22"/>
        </w:rPr>
        <w:t>(b)</w:t>
      </w:r>
      <w:r w:rsidRPr="00496AE0">
        <w:rPr>
          <w:rFonts w:ascii="Century Gothic" w:hAnsi="Century Gothic" w:cs="Verdana"/>
          <w:sz w:val="22"/>
          <w:szCs w:val="22"/>
        </w:rPr>
        <w:tab/>
        <w:t>The Outgoing Tenant is the lawful tenant in respect of the said flat and his tenancy rights to the same are valid and subsisting. The rent receipt in respect of the said flat stands in the name of Outgoing Tenant.</w:t>
      </w:r>
    </w:p>
    <w:p w:rsidR="00CE4641" w:rsidRPr="00496AE0" w:rsidRDefault="00CE4641" w:rsidP="00496AE0">
      <w:pPr>
        <w:pStyle w:val="Bodytext1"/>
        <w:spacing w:line="276" w:lineRule="auto"/>
        <w:rPr>
          <w:rFonts w:ascii="Century Gothic" w:hAnsi="Century Gothic" w:cs="Verdana"/>
          <w:sz w:val="22"/>
          <w:szCs w:val="22"/>
        </w:rPr>
      </w:pPr>
      <w:r w:rsidRPr="00496AE0">
        <w:rPr>
          <w:rFonts w:ascii="Century Gothic" w:hAnsi="Century Gothic" w:cs="Verdana"/>
          <w:sz w:val="22"/>
          <w:szCs w:val="22"/>
        </w:rPr>
        <w:t>(c)</w:t>
      </w:r>
      <w:r w:rsidRPr="00496AE0">
        <w:rPr>
          <w:rFonts w:ascii="Century Gothic" w:hAnsi="Century Gothic" w:cs="Verdana"/>
          <w:sz w:val="22"/>
          <w:szCs w:val="22"/>
        </w:rPr>
        <w:tab/>
        <w:t>The Outgoing Tenant has agreed to transfer his tenancy rights in respect of the said flat in favour of the Incoming Tenant, upon the Landlords consenting to the said transaction in favour of the Incoming Tenant.</w:t>
      </w:r>
    </w:p>
    <w:p w:rsidR="00CE4641" w:rsidRPr="00496AE0" w:rsidRDefault="00CE4641" w:rsidP="00496AE0">
      <w:pPr>
        <w:pStyle w:val="Bodytext1"/>
        <w:spacing w:line="276" w:lineRule="auto"/>
        <w:rPr>
          <w:rFonts w:ascii="Century Gothic" w:hAnsi="Century Gothic" w:cs="Verdana"/>
          <w:sz w:val="22"/>
          <w:szCs w:val="22"/>
        </w:rPr>
      </w:pPr>
      <w:r w:rsidRPr="00496AE0">
        <w:rPr>
          <w:rFonts w:ascii="Century Gothic" w:hAnsi="Century Gothic" w:cs="Verdana"/>
          <w:sz w:val="22"/>
          <w:szCs w:val="22"/>
        </w:rPr>
        <w:t xml:space="preserve">(d) </w:t>
      </w:r>
      <w:r w:rsidRPr="00496AE0">
        <w:rPr>
          <w:rFonts w:ascii="Century Gothic" w:hAnsi="Century Gothic" w:cs="Verdana"/>
          <w:sz w:val="22"/>
          <w:szCs w:val="22"/>
        </w:rPr>
        <w:tab/>
        <w:t>In pursuance hereof, the Outgoing Tenant has obtained the Consent of the Landlords to the transfer of tenancy of the said flat by the Outgoing Tenant in favour of the Incoming Tenant.</w:t>
      </w:r>
    </w:p>
    <w:p w:rsidR="00CE4641" w:rsidRPr="00496AE0" w:rsidRDefault="00CE4641" w:rsidP="00496AE0">
      <w:pPr>
        <w:pStyle w:val="Bodytext"/>
        <w:spacing w:line="276" w:lineRule="auto"/>
        <w:rPr>
          <w:rFonts w:ascii="Century Gothic" w:hAnsi="Century Gothic" w:cs="Verdana"/>
          <w:color w:val="auto"/>
          <w:sz w:val="22"/>
          <w:szCs w:val="22"/>
        </w:rPr>
      </w:pPr>
      <w:r w:rsidRPr="00496AE0">
        <w:rPr>
          <w:rFonts w:ascii="Century Gothic" w:hAnsi="Century Gothic" w:cs="Verdana"/>
          <w:color w:val="auto"/>
          <w:sz w:val="22"/>
          <w:szCs w:val="22"/>
        </w:rPr>
        <w:t>NOW IT IS AGREED, DECLARED AND CONFIRMED BY AND BETWEEN THE PARTIES HERETO AS UNDER:—</w:t>
      </w:r>
    </w:p>
    <w:p w:rsidR="00CE4641" w:rsidRPr="00496AE0" w:rsidRDefault="00CE4641" w:rsidP="00496AE0">
      <w:pPr>
        <w:pStyle w:val="Bodytext"/>
        <w:spacing w:line="276" w:lineRule="auto"/>
        <w:rPr>
          <w:rFonts w:ascii="Century Gothic" w:hAnsi="Century Gothic" w:cs="Verdana"/>
          <w:color w:val="auto"/>
          <w:sz w:val="22"/>
          <w:szCs w:val="22"/>
        </w:rPr>
      </w:pPr>
      <w:r w:rsidRPr="00496AE0">
        <w:rPr>
          <w:rFonts w:ascii="Century Gothic" w:hAnsi="Century Gothic" w:cs="Verdana"/>
          <w:color w:val="auto"/>
          <w:sz w:val="22"/>
          <w:szCs w:val="22"/>
        </w:rPr>
        <w:t>1.</w:t>
      </w:r>
      <w:r w:rsidRPr="00496AE0">
        <w:rPr>
          <w:rFonts w:ascii="Century Gothic" w:hAnsi="Century Gothic" w:cs="Verdana"/>
          <w:color w:val="auto"/>
          <w:sz w:val="22"/>
          <w:szCs w:val="22"/>
        </w:rPr>
        <w:tab/>
        <w:t xml:space="preserve">The Outgoing Tenant hereby transfers his tenancy rights, title and interest in the </w:t>
      </w:r>
      <w:r w:rsidRPr="00496AE0">
        <w:rPr>
          <w:rFonts w:ascii="Century Gothic" w:hAnsi="Century Gothic" w:cs="Verdana"/>
          <w:color w:val="auto"/>
          <w:sz w:val="22"/>
          <w:szCs w:val="22"/>
        </w:rPr>
        <w:lastRenderedPageBreak/>
        <w:t>said residential flat No. _______ admeasuring about 600 sq.ft. of carpet area on the _______ floor of the building known as “____________” at _________________________________ and more particularly described in the Second Schedule hereunder written to the Incoming Tenant, with the Landlords having given consent to the said transaction in favour of the Incoming Tenant as recorded herein.</w:t>
      </w:r>
    </w:p>
    <w:p w:rsidR="00CE4641" w:rsidRPr="00496AE0" w:rsidRDefault="00CE4641" w:rsidP="00496AE0">
      <w:pPr>
        <w:pStyle w:val="Bodytext"/>
        <w:spacing w:line="276" w:lineRule="auto"/>
        <w:rPr>
          <w:rFonts w:ascii="Century Gothic" w:hAnsi="Century Gothic" w:cs="Verdana"/>
          <w:color w:val="auto"/>
          <w:sz w:val="22"/>
          <w:szCs w:val="22"/>
        </w:rPr>
      </w:pPr>
      <w:r w:rsidRPr="00496AE0">
        <w:rPr>
          <w:rFonts w:ascii="Century Gothic" w:hAnsi="Century Gothic" w:cs="Verdana"/>
          <w:color w:val="auto"/>
          <w:sz w:val="22"/>
          <w:szCs w:val="22"/>
        </w:rPr>
        <w:t>1A.</w:t>
      </w:r>
      <w:r w:rsidRPr="00496AE0">
        <w:rPr>
          <w:rFonts w:ascii="Century Gothic" w:hAnsi="Century Gothic" w:cs="Verdana"/>
          <w:color w:val="auto"/>
          <w:sz w:val="22"/>
          <w:szCs w:val="22"/>
        </w:rPr>
        <w:tab/>
        <w:t xml:space="preserve">In consideration of the aforesaid transfer of tenancy, the Incoming Tenant has paid a sum of Rs. __________/- (Rupees ____________________ only.) to the Outgoing Tenant and a sum of </w:t>
      </w:r>
      <w:r w:rsidRPr="00496AE0">
        <w:rPr>
          <w:rFonts w:ascii="Century Gothic" w:hAnsi="Century Gothic" w:cs="Verdana"/>
          <w:color w:val="auto"/>
          <w:sz w:val="22"/>
          <w:szCs w:val="22"/>
        </w:rPr>
        <w:br/>
        <w:t>Rs. ____________/- (Rupees _____________________________________ only) to the Landlords aggregating to Rs. ____________________/- (Rupees _______________________ only). The Outgoing Tenant and the Landlords hereby confirm and acknowledge receipt of the same in full and final satisfaction.</w:t>
      </w:r>
    </w:p>
    <w:p w:rsidR="00CE4641" w:rsidRPr="00496AE0" w:rsidRDefault="00CE4641" w:rsidP="00496AE0">
      <w:pPr>
        <w:pStyle w:val="Bodytext"/>
        <w:spacing w:line="276" w:lineRule="auto"/>
        <w:rPr>
          <w:rFonts w:ascii="Century Gothic" w:hAnsi="Century Gothic" w:cs="Verdana"/>
          <w:color w:val="auto"/>
          <w:sz w:val="22"/>
          <w:szCs w:val="22"/>
        </w:rPr>
      </w:pPr>
      <w:r w:rsidRPr="00496AE0">
        <w:rPr>
          <w:rFonts w:ascii="Century Gothic" w:hAnsi="Century Gothic" w:cs="Verdana"/>
          <w:color w:val="auto"/>
          <w:sz w:val="22"/>
          <w:szCs w:val="22"/>
        </w:rPr>
        <w:t>(</w:t>
      </w:r>
      <w:r w:rsidRPr="00496AE0">
        <w:rPr>
          <w:rFonts w:ascii="Century Gothic" w:hAnsi="Century Gothic" w:cs="Verdana"/>
          <w:b/>
          <w:bCs/>
          <w:color w:val="auto"/>
          <w:sz w:val="22"/>
          <w:szCs w:val="22"/>
        </w:rPr>
        <w:t>Note: Insert this Clause wherever applicable</w:t>
      </w:r>
      <w:r w:rsidRPr="00496AE0">
        <w:rPr>
          <w:rFonts w:ascii="Century Gothic" w:hAnsi="Century Gothic" w:cs="Verdana"/>
          <w:color w:val="auto"/>
          <w:sz w:val="22"/>
          <w:szCs w:val="22"/>
        </w:rPr>
        <w:t>)</w:t>
      </w:r>
    </w:p>
    <w:p w:rsidR="00CE4641" w:rsidRPr="00496AE0" w:rsidRDefault="00CE4641" w:rsidP="00496AE0">
      <w:pPr>
        <w:pStyle w:val="Bodytext"/>
        <w:spacing w:line="276" w:lineRule="auto"/>
        <w:rPr>
          <w:rFonts w:ascii="Century Gothic" w:hAnsi="Century Gothic" w:cs="Verdana"/>
          <w:color w:val="auto"/>
          <w:sz w:val="22"/>
          <w:szCs w:val="22"/>
        </w:rPr>
      </w:pPr>
      <w:r w:rsidRPr="00496AE0">
        <w:rPr>
          <w:rFonts w:ascii="Century Gothic" w:hAnsi="Century Gothic" w:cs="Verdana"/>
          <w:color w:val="auto"/>
          <w:sz w:val="22"/>
          <w:szCs w:val="22"/>
        </w:rPr>
        <w:t>2.</w:t>
      </w:r>
      <w:r w:rsidRPr="00496AE0">
        <w:rPr>
          <w:rFonts w:ascii="Century Gothic" w:hAnsi="Century Gothic" w:cs="Verdana"/>
          <w:color w:val="auto"/>
          <w:sz w:val="22"/>
          <w:szCs w:val="22"/>
        </w:rPr>
        <w:tab/>
        <w:t>The Outgoing Tenant has upon execution hereof handed over vacant and peaceful possession of the said flat to the Incoming Tenant. Henceforth, the Outgoing Tenant has no right, title, interest and/or claim of whatsoever nature in the said flat. All the deposits, if any, earlier paid by the Outgoing Tenant to the Landlords stand transferred for the benefit of the Incoming Tenant.</w:t>
      </w:r>
    </w:p>
    <w:p w:rsidR="00CE4641" w:rsidRPr="00496AE0" w:rsidRDefault="00CE4641" w:rsidP="00496AE0">
      <w:pPr>
        <w:pStyle w:val="Bodytext"/>
        <w:spacing w:line="276" w:lineRule="auto"/>
        <w:rPr>
          <w:rFonts w:ascii="Century Gothic" w:hAnsi="Century Gothic" w:cs="Verdana"/>
          <w:color w:val="auto"/>
          <w:sz w:val="22"/>
          <w:szCs w:val="22"/>
        </w:rPr>
      </w:pPr>
      <w:r w:rsidRPr="00496AE0">
        <w:rPr>
          <w:rFonts w:ascii="Century Gothic" w:hAnsi="Century Gothic" w:cs="Verdana"/>
          <w:color w:val="auto"/>
          <w:sz w:val="22"/>
          <w:szCs w:val="22"/>
        </w:rPr>
        <w:t>3.</w:t>
      </w:r>
      <w:r w:rsidRPr="00496AE0">
        <w:rPr>
          <w:rFonts w:ascii="Century Gothic" w:hAnsi="Century Gothic" w:cs="Verdana"/>
          <w:color w:val="auto"/>
          <w:sz w:val="22"/>
          <w:szCs w:val="22"/>
        </w:rPr>
        <w:tab/>
        <w:t>The Outgoing Tenant has represented and assured to the Incoming Tenant that his tenancy rights to the said flat in the capacity of tenant thereof is clean, clear, marketable and free from any encumbrances and reasonable doubts whatsoever, subject to the right of the Landlords, and that the said flat is not subject matter of any litigation or dispute, claim charge, lien whatsoever of any kind with any third party. The Outgoing Tenant states that he is in no manner directly and/or indirectly prevented from entering into this agreement.</w:t>
      </w:r>
    </w:p>
    <w:p w:rsidR="00CE4641" w:rsidRPr="00496AE0" w:rsidRDefault="00CE4641" w:rsidP="00496AE0">
      <w:pPr>
        <w:pStyle w:val="Bodytext"/>
        <w:spacing w:line="276" w:lineRule="auto"/>
        <w:rPr>
          <w:rFonts w:ascii="Century Gothic" w:hAnsi="Century Gothic" w:cs="Verdana"/>
          <w:color w:val="auto"/>
          <w:sz w:val="22"/>
          <w:szCs w:val="22"/>
        </w:rPr>
      </w:pPr>
      <w:r w:rsidRPr="00496AE0">
        <w:rPr>
          <w:rFonts w:ascii="Century Gothic" w:hAnsi="Century Gothic" w:cs="Verdana"/>
          <w:color w:val="auto"/>
          <w:sz w:val="22"/>
          <w:szCs w:val="22"/>
        </w:rPr>
        <w:t>4.</w:t>
      </w:r>
      <w:r w:rsidRPr="00496AE0">
        <w:rPr>
          <w:rFonts w:ascii="Century Gothic" w:hAnsi="Century Gothic" w:cs="Verdana"/>
          <w:color w:val="auto"/>
          <w:sz w:val="22"/>
          <w:szCs w:val="22"/>
        </w:rPr>
        <w:tab/>
        <w:t>The Outgoing Tenant shall be liable to pay all the rent, taxes, cesses and other outgoings in respect of the said flat till the date hereof and thereafter all such outgoings shall be payable by the Incoming Tenant.</w:t>
      </w:r>
    </w:p>
    <w:p w:rsidR="00CE4641" w:rsidRPr="00496AE0" w:rsidRDefault="00CE4641" w:rsidP="00496AE0">
      <w:pPr>
        <w:pStyle w:val="Bodytext"/>
        <w:spacing w:line="276" w:lineRule="auto"/>
        <w:rPr>
          <w:rFonts w:ascii="Century Gothic" w:hAnsi="Century Gothic" w:cs="Verdana"/>
          <w:color w:val="auto"/>
          <w:sz w:val="22"/>
          <w:szCs w:val="22"/>
        </w:rPr>
      </w:pPr>
      <w:r w:rsidRPr="00496AE0">
        <w:rPr>
          <w:rFonts w:ascii="Century Gothic" w:hAnsi="Century Gothic" w:cs="Verdana"/>
          <w:color w:val="auto"/>
          <w:sz w:val="22"/>
          <w:szCs w:val="22"/>
        </w:rPr>
        <w:t>5.</w:t>
      </w:r>
      <w:r w:rsidRPr="00496AE0">
        <w:rPr>
          <w:rFonts w:ascii="Century Gothic" w:hAnsi="Century Gothic" w:cs="Verdana"/>
          <w:color w:val="auto"/>
          <w:sz w:val="22"/>
          <w:szCs w:val="22"/>
        </w:rPr>
        <w:tab/>
        <w:t>The Landlords have simultaneously on execution hereof admitted the Incoming Tenant as tenant of the said flat in the said building owned by them and the Incoming Tenant agrees to pay the monthly rent to the Landlords from the date hereof at the enhanced rent of Rs. _______/- per month. On execution hereof and as aforestated the Outgoing Tenant has with consent of the Landlords put the Incoming Tenant in possession of the said flat as lawful tenant thereof. The Incoming Tenant has on or before execution hereof paid three months advance rent to the Landlords and the receipt of the same is hereby acknowledged by the Landlords. The tenancy of the Incoming Tenant shall be governed by the provisions of The Maharashtra Rent Control Act, 1999 and any statutory notifications/modifications thereof applicable from time to time. The Incoming Tenant shall not commit any breach of the provisions of the said Act and shall use the said flat only for residential purposes for himself and his family members.</w:t>
      </w:r>
    </w:p>
    <w:p w:rsidR="00CE4641" w:rsidRPr="00496AE0" w:rsidRDefault="00CE4641" w:rsidP="00496AE0">
      <w:pPr>
        <w:pStyle w:val="Bodytext"/>
        <w:spacing w:line="276" w:lineRule="auto"/>
        <w:rPr>
          <w:rFonts w:ascii="Century Gothic" w:hAnsi="Century Gothic" w:cs="Verdana"/>
          <w:color w:val="auto"/>
          <w:sz w:val="22"/>
          <w:szCs w:val="22"/>
        </w:rPr>
      </w:pPr>
      <w:r w:rsidRPr="00496AE0">
        <w:rPr>
          <w:rFonts w:ascii="Century Gothic" w:hAnsi="Century Gothic" w:cs="Verdana"/>
          <w:color w:val="auto"/>
          <w:sz w:val="22"/>
          <w:szCs w:val="22"/>
        </w:rPr>
        <w:t>6.</w:t>
      </w:r>
      <w:r w:rsidRPr="00496AE0">
        <w:rPr>
          <w:rFonts w:ascii="Century Gothic" w:hAnsi="Century Gothic" w:cs="Verdana"/>
          <w:color w:val="auto"/>
          <w:sz w:val="22"/>
          <w:szCs w:val="22"/>
        </w:rPr>
        <w:tab/>
        <w:t>The Outgoing Tenant hereby agrees and covenants to execute all necessary writings, documents, deeds, forms, undertakings, affidavits and other assurances as may be required by the Incoming Tenant and/or the Landlords at the cost of the Incoming Tenant.</w:t>
      </w:r>
    </w:p>
    <w:p w:rsidR="00CE4641" w:rsidRPr="00496AE0" w:rsidRDefault="00CE4641" w:rsidP="00496AE0">
      <w:pPr>
        <w:pStyle w:val="Bodytext"/>
        <w:spacing w:line="276" w:lineRule="auto"/>
        <w:rPr>
          <w:rFonts w:ascii="Century Gothic" w:hAnsi="Century Gothic" w:cs="Verdana"/>
          <w:color w:val="auto"/>
          <w:sz w:val="22"/>
          <w:szCs w:val="22"/>
        </w:rPr>
      </w:pPr>
      <w:r w:rsidRPr="00496AE0">
        <w:rPr>
          <w:rFonts w:ascii="Century Gothic" w:hAnsi="Century Gothic" w:cs="Verdana"/>
          <w:color w:val="auto"/>
          <w:sz w:val="22"/>
          <w:szCs w:val="22"/>
        </w:rPr>
        <w:t>7.</w:t>
      </w:r>
      <w:r w:rsidRPr="00496AE0">
        <w:rPr>
          <w:rFonts w:ascii="Century Gothic" w:hAnsi="Century Gothic" w:cs="Verdana"/>
          <w:color w:val="auto"/>
          <w:sz w:val="22"/>
          <w:szCs w:val="22"/>
        </w:rPr>
        <w:tab/>
        <w:t xml:space="preserve">The Incoming Tenant shall bear all expenses of stamp duty and registration charges of these presents. The payment of stamp duty and registration of this instrument is the condition precedent to the creation and grant of tenancy of the said premises. </w:t>
      </w:r>
    </w:p>
    <w:p w:rsidR="00CE4641" w:rsidRPr="00496AE0" w:rsidRDefault="00CE4641" w:rsidP="00496AE0">
      <w:pPr>
        <w:pStyle w:val="Bodytext"/>
        <w:spacing w:line="276" w:lineRule="auto"/>
        <w:rPr>
          <w:rFonts w:ascii="Century Gothic" w:hAnsi="Century Gothic" w:cs="Verdana"/>
          <w:color w:val="auto"/>
          <w:sz w:val="22"/>
          <w:szCs w:val="22"/>
        </w:rPr>
      </w:pPr>
      <w:r w:rsidRPr="00496AE0">
        <w:rPr>
          <w:rFonts w:ascii="Century Gothic" w:hAnsi="Century Gothic" w:cs="Verdana"/>
          <w:b/>
          <w:bCs/>
          <w:color w:val="auto"/>
          <w:sz w:val="22"/>
          <w:szCs w:val="22"/>
        </w:rPr>
        <w:t>IN WITNESS WHEREOF</w:t>
      </w:r>
      <w:r w:rsidRPr="00496AE0">
        <w:rPr>
          <w:rFonts w:ascii="Century Gothic" w:hAnsi="Century Gothic" w:cs="Verdana"/>
          <w:color w:val="auto"/>
          <w:sz w:val="22"/>
          <w:szCs w:val="22"/>
        </w:rPr>
        <w:t xml:space="preserve"> the parties hereto have hereunto set and subscribed their respective hands to this agreement on the day and the year first hereinabove written.</w:t>
      </w:r>
    </w:p>
    <w:p w:rsidR="00CE4641" w:rsidRPr="00496AE0" w:rsidRDefault="00CE4641" w:rsidP="00496AE0">
      <w:pPr>
        <w:pStyle w:val="Centre"/>
        <w:spacing w:line="276" w:lineRule="auto"/>
        <w:rPr>
          <w:rFonts w:ascii="Century Gothic" w:hAnsi="Century Gothic" w:cs="Verdana"/>
          <w:sz w:val="22"/>
          <w:szCs w:val="22"/>
        </w:rPr>
      </w:pPr>
      <w:r w:rsidRPr="00496AE0">
        <w:rPr>
          <w:rFonts w:ascii="Century Gothic" w:hAnsi="Century Gothic" w:cs="Verdana"/>
          <w:sz w:val="22"/>
          <w:szCs w:val="22"/>
        </w:rPr>
        <w:t>SCHEDULE – I</w:t>
      </w:r>
    </w:p>
    <w:p w:rsidR="00CE4641" w:rsidRPr="00496AE0" w:rsidRDefault="00CE4641" w:rsidP="00496AE0">
      <w:pPr>
        <w:pStyle w:val="Centre"/>
        <w:spacing w:line="276" w:lineRule="auto"/>
        <w:rPr>
          <w:rFonts w:ascii="Century Gothic" w:hAnsi="Century Gothic" w:cs="Verdana"/>
          <w:b w:val="0"/>
          <w:bCs w:val="0"/>
          <w:sz w:val="22"/>
          <w:szCs w:val="22"/>
        </w:rPr>
      </w:pPr>
      <w:r w:rsidRPr="00496AE0">
        <w:rPr>
          <w:rFonts w:ascii="Century Gothic" w:hAnsi="Century Gothic" w:cs="Verdana"/>
          <w:b w:val="0"/>
          <w:bCs w:val="0"/>
          <w:sz w:val="22"/>
          <w:szCs w:val="22"/>
        </w:rPr>
        <w:t xml:space="preserve">(description of the entire land and the building </w:t>
      </w:r>
      <w:r w:rsidRPr="00496AE0">
        <w:rPr>
          <w:rFonts w:ascii="Century Gothic" w:hAnsi="Century Gothic" w:cs="Verdana"/>
          <w:b w:val="0"/>
          <w:bCs w:val="0"/>
          <w:sz w:val="22"/>
          <w:szCs w:val="22"/>
        </w:rPr>
        <w:br/>
        <w:t xml:space="preserve"> owned by the Landlords)</w:t>
      </w:r>
    </w:p>
    <w:p w:rsidR="00CE4641" w:rsidRPr="00496AE0" w:rsidRDefault="00CE4641" w:rsidP="00496AE0">
      <w:pPr>
        <w:pStyle w:val="Centre"/>
        <w:spacing w:line="276" w:lineRule="auto"/>
        <w:rPr>
          <w:rFonts w:ascii="Century Gothic" w:hAnsi="Century Gothic" w:cs="Verdana"/>
          <w:b w:val="0"/>
          <w:bCs w:val="0"/>
          <w:sz w:val="22"/>
          <w:szCs w:val="22"/>
        </w:rPr>
      </w:pPr>
    </w:p>
    <w:p w:rsidR="00CE4641" w:rsidRPr="00496AE0" w:rsidRDefault="00CE4641" w:rsidP="00496AE0">
      <w:pPr>
        <w:pStyle w:val="Centre"/>
        <w:spacing w:line="276" w:lineRule="auto"/>
        <w:rPr>
          <w:rFonts w:ascii="Century Gothic" w:hAnsi="Century Gothic" w:cs="Verdana"/>
          <w:sz w:val="22"/>
          <w:szCs w:val="22"/>
        </w:rPr>
      </w:pPr>
      <w:r w:rsidRPr="00496AE0">
        <w:rPr>
          <w:rFonts w:ascii="Century Gothic" w:hAnsi="Century Gothic" w:cs="Verdana"/>
          <w:sz w:val="22"/>
          <w:szCs w:val="22"/>
        </w:rPr>
        <w:t>SCHEDULE – II</w:t>
      </w:r>
    </w:p>
    <w:p w:rsidR="00CE4641" w:rsidRPr="00496AE0" w:rsidRDefault="00CE4641" w:rsidP="00496AE0">
      <w:pPr>
        <w:pStyle w:val="Centre"/>
        <w:spacing w:line="276" w:lineRule="auto"/>
        <w:rPr>
          <w:rFonts w:ascii="Century Gothic" w:hAnsi="Century Gothic" w:cs="Verdana"/>
          <w:b w:val="0"/>
          <w:bCs w:val="0"/>
          <w:sz w:val="22"/>
          <w:szCs w:val="22"/>
        </w:rPr>
      </w:pPr>
      <w:r w:rsidRPr="00496AE0">
        <w:rPr>
          <w:rFonts w:ascii="Century Gothic" w:hAnsi="Century Gothic" w:cs="Verdana"/>
          <w:b w:val="0"/>
          <w:bCs w:val="0"/>
          <w:sz w:val="22"/>
          <w:szCs w:val="22"/>
        </w:rPr>
        <w:t>(description of the subject residential flat)</w:t>
      </w:r>
    </w:p>
    <w:p w:rsidR="00CE4641" w:rsidRPr="00496AE0" w:rsidRDefault="00CE4641" w:rsidP="00496AE0">
      <w:pPr>
        <w:pStyle w:val="Centre"/>
        <w:spacing w:line="276" w:lineRule="auto"/>
        <w:rPr>
          <w:rFonts w:ascii="Century Gothic" w:hAnsi="Century Gothic" w:cs="Verdana"/>
          <w:b w:val="0"/>
          <w:bCs w:val="0"/>
          <w:sz w:val="22"/>
          <w:szCs w:val="22"/>
        </w:rPr>
      </w:pPr>
    </w:p>
    <w:p w:rsidR="00CE4641" w:rsidRPr="00496AE0" w:rsidRDefault="00CE4641" w:rsidP="00496AE0">
      <w:pPr>
        <w:pStyle w:val="Centre"/>
        <w:spacing w:line="276" w:lineRule="auto"/>
        <w:rPr>
          <w:rFonts w:ascii="Century Gothic" w:hAnsi="Century Gothic" w:cs="Verdana"/>
          <w:b w:val="0"/>
          <w:bCs w:val="0"/>
          <w:sz w:val="22"/>
          <w:szCs w:val="22"/>
        </w:rPr>
      </w:pPr>
    </w:p>
    <w:p w:rsidR="00CE4641" w:rsidRPr="00496AE0" w:rsidRDefault="00CE4641" w:rsidP="00496AE0">
      <w:pPr>
        <w:pStyle w:val="Bodytext"/>
        <w:tabs>
          <w:tab w:val="clear" w:pos="907"/>
          <w:tab w:val="clear" w:pos="1361"/>
          <w:tab w:val="right" w:pos="4819"/>
        </w:tabs>
        <w:spacing w:line="276" w:lineRule="auto"/>
        <w:ind w:firstLine="0"/>
        <w:jc w:val="left"/>
        <w:rPr>
          <w:rFonts w:ascii="Century Gothic" w:hAnsi="Century Gothic" w:cs="Verdana"/>
          <w:color w:val="auto"/>
          <w:sz w:val="22"/>
          <w:szCs w:val="22"/>
        </w:rPr>
      </w:pPr>
      <w:r w:rsidRPr="00496AE0">
        <w:rPr>
          <w:rFonts w:ascii="Century Gothic" w:hAnsi="Century Gothic" w:cs="Verdana"/>
          <w:color w:val="auto"/>
          <w:sz w:val="22"/>
          <w:szCs w:val="22"/>
        </w:rPr>
        <w:t xml:space="preserve">SIGNED AND DELIVERED </w:t>
      </w:r>
      <w:r w:rsidRPr="00496AE0">
        <w:rPr>
          <w:rFonts w:ascii="Century Gothic" w:hAnsi="Century Gothic" w:cs="Verdana"/>
          <w:color w:val="auto"/>
          <w:sz w:val="22"/>
          <w:szCs w:val="22"/>
        </w:rPr>
        <w:tab/>
        <w:t>)</w:t>
      </w:r>
    </w:p>
    <w:p w:rsidR="00CE4641" w:rsidRPr="00496AE0" w:rsidRDefault="00CE4641" w:rsidP="00496AE0">
      <w:pPr>
        <w:pStyle w:val="Bodytext"/>
        <w:tabs>
          <w:tab w:val="clear" w:pos="907"/>
          <w:tab w:val="clear" w:pos="1361"/>
          <w:tab w:val="right" w:pos="4819"/>
        </w:tabs>
        <w:spacing w:line="276" w:lineRule="auto"/>
        <w:ind w:firstLine="0"/>
        <w:jc w:val="left"/>
        <w:rPr>
          <w:rFonts w:ascii="Century Gothic" w:hAnsi="Century Gothic" w:cs="Verdana"/>
          <w:color w:val="auto"/>
          <w:sz w:val="22"/>
          <w:szCs w:val="22"/>
        </w:rPr>
      </w:pPr>
      <w:r w:rsidRPr="00496AE0">
        <w:rPr>
          <w:rFonts w:ascii="Century Gothic" w:hAnsi="Century Gothic" w:cs="Verdana"/>
          <w:color w:val="auto"/>
          <w:sz w:val="22"/>
          <w:szCs w:val="22"/>
        </w:rPr>
        <w:t>by the within</w:t>
      </w:r>
      <w:r w:rsidR="00274F34" w:rsidRPr="00496AE0">
        <w:rPr>
          <w:rFonts w:ascii="Century Gothic" w:hAnsi="Century Gothic" w:cs="Verdana"/>
          <w:color w:val="auto"/>
          <w:sz w:val="22"/>
          <w:szCs w:val="22"/>
        </w:rPr>
        <w:t xml:space="preserve"> </w:t>
      </w:r>
      <w:r w:rsidRPr="00496AE0">
        <w:rPr>
          <w:rFonts w:ascii="Century Gothic" w:hAnsi="Century Gothic" w:cs="Verdana"/>
          <w:color w:val="auto"/>
          <w:sz w:val="22"/>
          <w:szCs w:val="22"/>
        </w:rPr>
        <w:t>named “The Outgoing Tenant”</w:t>
      </w:r>
      <w:r w:rsidRPr="00496AE0">
        <w:rPr>
          <w:rFonts w:ascii="Century Gothic" w:hAnsi="Century Gothic" w:cs="Verdana"/>
          <w:color w:val="auto"/>
          <w:sz w:val="22"/>
          <w:szCs w:val="22"/>
        </w:rPr>
        <w:tab/>
        <w:t>)</w:t>
      </w:r>
    </w:p>
    <w:p w:rsidR="00CE4641" w:rsidRPr="00496AE0" w:rsidRDefault="00CE4641" w:rsidP="00496AE0">
      <w:pPr>
        <w:pStyle w:val="Bodytext"/>
        <w:tabs>
          <w:tab w:val="clear" w:pos="907"/>
          <w:tab w:val="clear" w:pos="1361"/>
          <w:tab w:val="right" w:pos="4819"/>
        </w:tabs>
        <w:spacing w:line="276" w:lineRule="auto"/>
        <w:ind w:firstLine="0"/>
        <w:jc w:val="left"/>
        <w:rPr>
          <w:rFonts w:ascii="Century Gothic" w:hAnsi="Century Gothic" w:cs="Verdana"/>
          <w:color w:val="auto"/>
          <w:sz w:val="22"/>
          <w:szCs w:val="22"/>
        </w:rPr>
      </w:pPr>
      <w:r w:rsidRPr="00496AE0">
        <w:rPr>
          <w:rFonts w:ascii="Century Gothic" w:hAnsi="Century Gothic" w:cs="Verdana"/>
          <w:color w:val="auto"/>
          <w:sz w:val="22"/>
          <w:szCs w:val="22"/>
        </w:rPr>
        <w:t>ABC in the presence of....</w:t>
      </w:r>
      <w:r w:rsidRPr="00496AE0">
        <w:rPr>
          <w:rFonts w:ascii="Century Gothic" w:hAnsi="Century Gothic" w:cs="Verdana"/>
          <w:color w:val="auto"/>
          <w:sz w:val="22"/>
          <w:szCs w:val="22"/>
        </w:rPr>
        <w:tab/>
        <w:t>)</w:t>
      </w:r>
    </w:p>
    <w:p w:rsidR="00CE4641" w:rsidRPr="00496AE0" w:rsidRDefault="00CE4641" w:rsidP="00496AE0">
      <w:pPr>
        <w:pStyle w:val="Bodytext"/>
        <w:tabs>
          <w:tab w:val="clear" w:pos="907"/>
          <w:tab w:val="clear" w:pos="1361"/>
          <w:tab w:val="right" w:pos="4819"/>
        </w:tabs>
        <w:spacing w:line="276" w:lineRule="auto"/>
        <w:ind w:firstLine="0"/>
        <w:jc w:val="left"/>
        <w:rPr>
          <w:rFonts w:ascii="Century Gothic" w:hAnsi="Century Gothic" w:cs="Verdana"/>
          <w:color w:val="auto"/>
          <w:sz w:val="22"/>
          <w:szCs w:val="22"/>
        </w:rPr>
      </w:pPr>
    </w:p>
    <w:p w:rsidR="00CE4641" w:rsidRPr="00496AE0" w:rsidRDefault="00CE4641" w:rsidP="00496AE0">
      <w:pPr>
        <w:pStyle w:val="Bodytext"/>
        <w:tabs>
          <w:tab w:val="clear" w:pos="907"/>
          <w:tab w:val="clear" w:pos="1361"/>
          <w:tab w:val="right" w:pos="4819"/>
        </w:tabs>
        <w:spacing w:line="276" w:lineRule="auto"/>
        <w:ind w:firstLine="0"/>
        <w:jc w:val="left"/>
        <w:rPr>
          <w:rFonts w:ascii="Century Gothic" w:hAnsi="Century Gothic" w:cs="Verdana"/>
          <w:color w:val="auto"/>
          <w:sz w:val="22"/>
          <w:szCs w:val="22"/>
        </w:rPr>
      </w:pPr>
      <w:r w:rsidRPr="00496AE0">
        <w:rPr>
          <w:rFonts w:ascii="Century Gothic" w:hAnsi="Century Gothic" w:cs="Verdana"/>
          <w:color w:val="auto"/>
          <w:sz w:val="22"/>
          <w:szCs w:val="22"/>
        </w:rPr>
        <w:t xml:space="preserve">SIGNED AND DELIVERED </w:t>
      </w:r>
      <w:r w:rsidRPr="00496AE0">
        <w:rPr>
          <w:rFonts w:ascii="Century Gothic" w:hAnsi="Century Gothic" w:cs="Verdana"/>
          <w:color w:val="auto"/>
          <w:sz w:val="22"/>
          <w:szCs w:val="22"/>
        </w:rPr>
        <w:tab/>
        <w:t>)</w:t>
      </w:r>
    </w:p>
    <w:p w:rsidR="00CE4641" w:rsidRPr="00496AE0" w:rsidRDefault="00CE4641" w:rsidP="00496AE0">
      <w:pPr>
        <w:pStyle w:val="Bodytext"/>
        <w:tabs>
          <w:tab w:val="clear" w:pos="907"/>
          <w:tab w:val="clear" w:pos="1361"/>
          <w:tab w:val="right" w:pos="4819"/>
        </w:tabs>
        <w:spacing w:line="276" w:lineRule="auto"/>
        <w:ind w:firstLine="0"/>
        <w:jc w:val="left"/>
        <w:rPr>
          <w:rFonts w:ascii="Century Gothic" w:hAnsi="Century Gothic" w:cs="Verdana"/>
          <w:color w:val="auto"/>
          <w:sz w:val="22"/>
          <w:szCs w:val="22"/>
        </w:rPr>
      </w:pPr>
      <w:r w:rsidRPr="00496AE0">
        <w:rPr>
          <w:rFonts w:ascii="Century Gothic" w:hAnsi="Century Gothic" w:cs="Verdana"/>
          <w:color w:val="auto"/>
          <w:sz w:val="22"/>
          <w:szCs w:val="22"/>
        </w:rPr>
        <w:t>by the within</w:t>
      </w:r>
      <w:r w:rsidR="00274F34" w:rsidRPr="00496AE0">
        <w:rPr>
          <w:rFonts w:ascii="Century Gothic" w:hAnsi="Century Gothic" w:cs="Verdana"/>
          <w:color w:val="auto"/>
          <w:sz w:val="22"/>
          <w:szCs w:val="22"/>
        </w:rPr>
        <w:t xml:space="preserve"> </w:t>
      </w:r>
      <w:r w:rsidRPr="00496AE0">
        <w:rPr>
          <w:rFonts w:ascii="Century Gothic" w:hAnsi="Century Gothic" w:cs="Verdana"/>
          <w:color w:val="auto"/>
          <w:sz w:val="22"/>
          <w:szCs w:val="22"/>
        </w:rPr>
        <w:t>named “The Landlords”</w:t>
      </w:r>
      <w:r w:rsidRPr="00496AE0">
        <w:rPr>
          <w:rFonts w:ascii="Century Gothic" w:hAnsi="Century Gothic" w:cs="Verdana"/>
          <w:color w:val="auto"/>
          <w:sz w:val="22"/>
          <w:szCs w:val="22"/>
        </w:rPr>
        <w:tab/>
        <w:t>)</w:t>
      </w:r>
    </w:p>
    <w:p w:rsidR="00CE4641" w:rsidRPr="00496AE0" w:rsidRDefault="00CE4641" w:rsidP="00496AE0">
      <w:pPr>
        <w:pStyle w:val="Bodytext"/>
        <w:tabs>
          <w:tab w:val="clear" w:pos="907"/>
          <w:tab w:val="clear" w:pos="1361"/>
          <w:tab w:val="right" w:pos="4819"/>
        </w:tabs>
        <w:spacing w:line="276" w:lineRule="auto"/>
        <w:ind w:firstLine="0"/>
        <w:jc w:val="left"/>
        <w:rPr>
          <w:rFonts w:ascii="Century Gothic" w:hAnsi="Century Gothic" w:cs="Verdana"/>
          <w:color w:val="auto"/>
          <w:sz w:val="22"/>
          <w:szCs w:val="22"/>
        </w:rPr>
      </w:pPr>
      <w:r w:rsidRPr="00496AE0">
        <w:rPr>
          <w:rFonts w:ascii="Century Gothic" w:hAnsi="Century Gothic" w:cs="Verdana"/>
          <w:color w:val="auto"/>
          <w:sz w:val="22"/>
          <w:szCs w:val="22"/>
        </w:rPr>
        <w:t>M/S. PQR in the presence of....</w:t>
      </w:r>
      <w:r w:rsidRPr="00496AE0">
        <w:rPr>
          <w:rFonts w:ascii="Century Gothic" w:hAnsi="Century Gothic" w:cs="Verdana"/>
          <w:color w:val="auto"/>
          <w:sz w:val="22"/>
          <w:szCs w:val="22"/>
        </w:rPr>
        <w:tab/>
        <w:t>)</w:t>
      </w:r>
    </w:p>
    <w:p w:rsidR="00CE4641" w:rsidRPr="00496AE0" w:rsidRDefault="00CE4641" w:rsidP="00496AE0">
      <w:pPr>
        <w:pStyle w:val="Bodytext"/>
        <w:tabs>
          <w:tab w:val="clear" w:pos="907"/>
          <w:tab w:val="clear" w:pos="1361"/>
          <w:tab w:val="right" w:pos="4819"/>
        </w:tabs>
        <w:spacing w:line="276" w:lineRule="auto"/>
        <w:ind w:firstLine="0"/>
        <w:jc w:val="left"/>
        <w:rPr>
          <w:rFonts w:ascii="Century Gothic" w:hAnsi="Century Gothic" w:cs="Verdana"/>
          <w:color w:val="auto"/>
          <w:sz w:val="22"/>
          <w:szCs w:val="22"/>
        </w:rPr>
      </w:pPr>
      <w:r w:rsidRPr="00496AE0">
        <w:rPr>
          <w:rFonts w:ascii="Century Gothic" w:hAnsi="Century Gothic" w:cs="Verdana"/>
          <w:color w:val="auto"/>
          <w:sz w:val="22"/>
          <w:szCs w:val="22"/>
        </w:rPr>
        <w:t>1.</w:t>
      </w:r>
    </w:p>
    <w:p w:rsidR="00CE4641" w:rsidRPr="00496AE0" w:rsidRDefault="00CE4641" w:rsidP="00496AE0">
      <w:pPr>
        <w:pStyle w:val="Bodytext"/>
        <w:tabs>
          <w:tab w:val="clear" w:pos="907"/>
          <w:tab w:val="clear" w:pos="1361"/>
          <w:tab w:val="right" w:pos="4819"/>
        </w:tabs>
        <w:spacing w:line="276" w:lineRule="auto"/>
        <w:ind w:firstLine="0"/>
        <w:jc w:val="left"/>
        <w:rPr>
          <w:rFonts w:ascii="Century Gothic" w:hAnsi="Century Gothic" w:cs="Verdana"/>
          <w:color w:val="auto"/>
          <w:sz w:val="22"/>
          <w:szCs w:val="22"/>
        </w:rPr>
      </w:pPr>
      <w:r w:rsidRPr="00496AE0">
        <w:rPr>
          <w:rFonts w:ascii="Century Gothic" w:hAnsi="Century Gothic" w:cs="Verdana"/>
          <w:color w:val="auto"/>
          <w:sz w:val="22"/>
          <w:szCs w:val="22"/>
        </w:rPr>
        <w:t>2.</w:t>
      </w:r>
    </w:p>
    <w:p w:rsidR="00CE4641" w:rsidRPr="00496AE0" w:rsidRDefault="00CE4641" w:rsidP="00496AE0">
      <w:pPr>
        <w:pStyle w:val="Bodytext"/>
        <w:tabs>
          <w:tab w:val="clear" w:pos="907"/>
          <w:tab w:val="clear" w:pos="1361"/>
          <w:tab w:val="right" w:pos="4819"/>
        </w:tabs>
        <w:spacing w:line="276" w:lineRule="auto"/>
        <w:ind w:firstLine="0"/>
        <w:jc w:val="left"/>
        <w:rPr>
          <w:rFonts w:ascii="Century Gothic" w:hAnsi="Century Gothic" w:cs="Verdana"/>
          <w:color w:val="auto"/>
          <w:sz w:val="22"/>
          <w:szCs w:val="22"/>
        </w:rPr>
      </w:pPr>
    </w:p>
    <w:p w:rsidR="00CE4641" w:rsidRPr="00496AE0" w:rsidRDefault="00CE4641" w:rsidP="00496AE0">
      <w:pPr>
        <w:pStyle w:val="Bodytext"/>
        <w:tabs>
          <w:tab w:val="clear" w:pos="907"/>
          <w:tab w:val="clear" w:pos="1361"/>
          <w:tab w:val="right" w:pos="4819"/>
        </w:tabs>
        <w:spacing w:line="276" w:lineRule="auto"/>
        <w:ind w:firstLine="0"/>
        <w:jc w:val="left"/>
        <w:rPr>
          <w:rFonts w:ascii="Century Gothic" w:hAnsi="Century Gothic" w:cs="Verdana"/>
          <w:color w:val="auto"/>
          <w:sz w:val="22"/>
          <w:szCs w:val="22"/>
        </w:rPr>
      </w:pPr>
      <w:r w:rsidRPr="00496AE0">
        <w:rPr>
          <w:rFonts w:ascii="Century Gothic" w:hAnsi="Century Gothic" w:cs="Verdana"/>
          <w:color w:val="auto"/>
          <w:sz w:val="22"/>
          <w:szCs w:val="22"/>
        </w:rPr>
        <w:t xml:space="preserve">SIGNED AND DELIVERED </w:t>
      </w:r>
      <w:r w:rsidRPr="00496AE0">
        <w:rPr>
          <w:rFonts w:ascii="Century Gothic" w:hAnsi="Century Gothic" w:cs="Verdana"/>
          <w:color w:val="auto"/>
          <w:sz w:val="22"/>
          <w:szCs w:val="22"/>
        </w:rPr>
        <w:tab/>
        <w:t>)</w:t>
      </w:r>
    </w:p>
    <w:p w:rsidR="00CE4641" w:rsidRPr="00496AE0" w:rsidRDefault="00CE4641" w:rsidP="00496AE0">
      <w:pPr>
        <w:pStyle w:val="Bodytext"/>
        <w:tabs>
          <w:tab w:val="clear" w:pos="907"/>
          <w:tab w:val="clear" w:pos="1361"/>
          <w:tab w:val="right" w:pos="4819"/>
        </w:tabs>
        <w:spacing w:line="276" w:lineRule="auto"/>
        <w:ind w:firstLine="0"/>
        <w:jc w:val="left"/>
        <w:rPr>
          <w:rFonts w:ascii="Century Gothic" w:hAnsi="Century Gothic" w:cs="Verdana"/>
          <w:color w:val="auto"/>
          <w:sz w:val="22"/>
          <w:szCs w:val="22"/>
        </w:rPr>
      </w:pPr>
      <w:r w:rsidRPr="00496AE0">
        <w:rPr>
          <w:rFonts w:ascii="Century Gothic" w:hAnsi="Century Gothic" w:cs="Verdana"/>
          <w:color w:val="auto"/>
          <w:sz w:val="22"/>
          <w:szCs w:val="22"/>
        </w:rPr>
        <w:t>By the within</w:t>
      </w:r>
      <w:r w:rsidR="00274F34" w:rsidRPr="00496AE0">
        <w:rPr>
          <w:rFonts w:ascii="Century Gothic" w:hAnsi="Century Gothic" w:cs="Verdana"/>
          <w:color w:val="auto"/>
          <w:sz w:val="22"/>
          <w:szCs w:val="22"/>
        </w:rPr>
        <w:t xml:space="preserve"> </w:t>
      </w:r>
      <w:r w:rsidRPr="00496AE0">
        <w:rPr>
          <w:rFonts w:ascii="Century Gothic" w:hAnsi="Century Gothic" w:cs="Verdana"/>
          <w:color w:val="auto"/>
          <w:sz w:val="22"/>
          <w:szCs w:val="22"/>
        </w:rPr>
        <w:t>named “The Incoming Tenant”</w:t>
      </w:r>
      <w:r w:rsidRPr="00496AE0">
        <w:rPr>
          <w:rFonts w:ascii="Century Gothic" w:hAnsi="Century Gothic" w:cs="Verdana"/>
          <w:color w:val="auto"/>
          <w:sz w:val="22"/>
          <w:szCs w:val="22"/>
        </w:rPr>
        <w:tab/>
        <w:t>)</w:t>
      </w:r>
    </w:p>
    <w:p w:rsidR="00CE4641" w:rsidRPr="00496AE0" w:rsidRDefault="00CE4641" w:rsidP="00496AE0">
      <w:pPr>
        <w:pStyle w:val="Bodytext"/>
        <w:tabs>
          <w:tab w:val="clear" w:pos="907"/>
          <w:tab w:val="clear" w:pos="1361"/>
          <w:tab w:val="right" w:pos="4819"/>
        </w:tabs>
        <w:spacing w:line="276" w:lineRule="auto"/>
        <w:ind w:firstLine="0"/>
        <w:jc w:val="left"/>
        <w:rPr>
          <w:rFonts w:ascii="Century Gothic" w:hAnsi="Century Gothic" w:cs="Verdana"/>
          <w:color w:val="auto"/>
          <w:sz w:val="22"/>
          <w:szCs w:val="22"/>
        </w:rPr>
      </w:pPr>
      <w:r w:rsidRPr="00496AE0">
        <w:rPr>
          <w:rFonts w:ascii="Century Gothic" w:hAnsi="Century Gothic" w:cs="Verdana"/>
          <w:color w:val="auto"/>
          <w:sz w:val="22"/>
          <w:szCs w:val="22"/>
        </w:rPr>
        <w:t xml:space="preserve">XYZ in the presence of..... </w:t>
      </w:r>
      <w:r w:rsidRPr="00496AE0">
        <w:rPr>
          <w:rFonts w:ascii="Century Gothic" w:hAnsi="Century Gothic" w:cs="Verdana"/>
          <w:color w:val="auto"/>
          <w:sz w:val="22"/>
          <w:szCs w:val="22"/>
        </w:rPr>
        <w:tab/>
        <w:t>)</w:t>
      </w:r>
    </w:p>
    <w:p w:rsidR="00CE4641" w:rsidRPr="00496AE0" w:rsidRDefault="00CE4641" w:rsidP="00496AE0">
      <w:pPr>
        <w:pStyle w:val="Bodytext"/>
        <w:tabs>
          <w:tab w:val="clear" w:pos="907"/>
          <w:tab w:val="clear" w:pos="1361"/>
          <w:tab w:val="right" w:pos="4819"/>
        </w:tabs>
        <w:spacing w:line="276" w:lineRule="auto"/>
        <w:ind w:firstLine="0"/>
        <w:jc w:val="left"/>
        <w:rPr>
          <w:rFonts w:ascii="Century Gothic" w:hAnsi="Century Gothic" w:cs="Verdana"/>
          <w:color w:val="auto"/>
          <w:sz w:val="22"/>
          <w:szCs w:val="22"/>
        </w:rPr>
      </w:pPr>
      <w:r w:rsidRPr="00496AE0">
        <w:rPr>
          <w:rFonts w:ascii="Century Gothic" w:hAnsi="Century Gothic" w:cs="Verdana"/>
          <w:color w:val="auto"/>
          <w:sz w:val="22"/>
          <w:szCs w:val="22"/>
        </w:rPr>
        <w:t>1.</w:t>
      </w:r>
    </w:p>
    <w:p w:rsidR="00CE4641" w:rsidRPr="00496AE0" w:rsidRDefault="00CE4641" w:rsidP="00496AE0">
      <w:pPr>
        <w:pStyle w:val="Bodytext"/>
        <w:tabs>
          <w:tab w:val="clear" w:pos="907"/>
          <w:tab w:val="clear" w:pos="1361"/>
          <w:tab w:val="right" w:pos="4819"/>
        </w:tabs>
        <w:spacing w:line="276" w:lineRule="auto"/>
        <w:ind w:firstLine="0"/>
        <w:jc w:val="left"/>
        <w:rPr>
          <w:rFonts w:ascii="Century Gothic" w:hAnsi="Century Gothic" w:cs="Verdana"/>
          <w:color w:val="auto"/>
          <w:sz w:val="22"/>
          <w:szCs w:val="22"/>
        </w:rPr>
      </w:pPr>
      <w:r w:rsidRPr="00496AE0">
        <w:rPr>
          <w:rFonts w:ascii="Century Gothic" w:hAnsi="Century Gothic" w:cs="Verdana"/>
          <w:color w:val="auto"/>
          <w:sz w:val="22"/>
          <w:szCs w:val="22"/>
        </w:rPr>
        <w:t>2.</w:t>
      </w:r>
    </w:p>
    <w:sectPr w:rsidR="00CE4641" w:rsidRPr="00496AE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59A"/>
    <w:rsid w:val="001A5E75"/>
    <w:rsid w:val="00274F34"/>
    <w:rsid w:val="00496AE0"/>
    <w:rsid w:val="00B6159A"/>
    <w:rsid w:val="00B9127F"/>
    <w:rsid w:val="00CE4641"/>
    <w:rsid w:val="00DA4801"/>
    <w:rsid w:val="00E61A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lang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greement\Agreement%20of%20Transfer%20of%20Tenan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2010-02-12T05:52:00Z</outs:dateTime>
      <outs:isPinned>true</outs:isPinned>
    </outs:relatedDate>
    <outs:relatedDate>
      <outs:type>2</outs:type>
      <outs:displayName>Created</outs:displayName>
      <outs:dateTime>2010-02-12T05:52:00Z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Sonu</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E3922D08-2B1E-4CC9-AE9B-15DCCEC84358}">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Agreement of Transfer of Tenancy</Template>
  <TotalTime>1</TotalTime>
  <Pages>4</Pages>
  <Words>1061</Words>
  <Characters>5686</Characters>
  <Application>Microsoft Office Word</Application>
  <DocSecurity>0</DocSecurity>
  <Lines>47</Lines>
  <Paragraphs>13</Paragraphs>
  <ScaleCrop>false</ScaleCrop>
  <Company>Finesse</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akshara</cp:lastModifiedBy>
  <cp:revision>2</cp:revision>
  <dcterms:created xsi:type="dcterms:W3CDTF">2024-06-10T13:26:00Z</dcterms:created>
  <dcterms:modified xsi:type="dcterms:W3CDTF">2024-06-10T13:26:00Z</dcterms:modified>
</cp:coreProperties>
</file>