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center"/>
        <w:rPr>
          <w:rFonts w:ascii="Century Gothic" w:hAnsi="Century Gothic" w:cs="Arial"/>
          <w:b/>
          <w:sz w:val="24"/>
          <w:szCs w:val="24"/>
        </w:rPr>
      </w:pPr>
      <w:r w:rsidRPr="00164BFC">
        <w:rPr>
          <w:rFonts w:ascii="Century Gothic" w:hAnsi="Century Gothic" w:cs="Arial"/>
          <w:b/>
          <w:color w:val="000000"/>
          <w:spacing w:val="8"/>
          <w:sz w:val="24"/>
          <w:szCs w:val="24"/>
        </w:rPr>
        <w:t xml:space="preserve">An application for fixation of standard </w:t>
      </w:r>
      <w:r w:rsidRPr="00164BFC">
        <w:rPr>
          <w:rFonts w:ascii="Century Gothic" w:hAnsi="Century Gothic" w:cs="Arial"/>
          <w:b/>
          <w:color w:val="000000"/>
          <w:spacing w:val="2"/>
          <w:sz w:val="24"/>
          <w:szCs w:val="24"/>
        </w:rPr>
        <w:t>rent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before="350" w:after="0"/>
        <w:jc w:val="center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18"/>
          <w:sz w:val="24"/>
          <w:szCs w:val="24"/>
        </w:rPr>
        <w:t>IN THE COURT OF THE SMALL CAUSES JUDGE,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leader="underscore" w:pos="7435"/>
        </w:tabs>
        <w:autoSpaceDE w:val="0"/>
        <w:autoSpaceDN w:val="0"/>
        <w:adjustRightInd w:val="0"/>
        <w:spacing w:before="341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3"/>
          <w:sz w:val="24"/>
          <w:szCs w:val="24"/>
        </w:rPr>
        <w:t>Misc. Application No.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</w:r>
      <w:r w:rsidRPr="00164BFC">
        <w:rPr>
          <w:rFonts w:ascii="Century Gothic" w:hAnsi="Century Gothic" w:cs="Arial"/>
          <w:color w:val="000000"/>
          <w:spacing w:val="8"/>
          <w:sz w:val="24"/>
          <w:szCs w:val="24"/>
        </w:rPr>
        <w:t>/ 2010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562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8"/>
          <w:sz w:val="24"/>
          <w:szCs w:val="24"/>
        </w:rPr>
        <w:t>Shri   _ T_N_T__,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562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3"/>
          <w:sz w:val="24"/>
          <w:szCs w:val="24"/>
        </w:rPr>
        <w:t>Age 40 years, occupation - service,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</w:r>
      <w:r w:rsidRPr="00164BFC">
        <w:rPr>
          <w:rFonts w:ascii="Century Gothic" w:hAnsi="Century Gothic" w:cs="Arial"/>
          <w:color w:val="000000"/>
          <w:spacing w:val="-5"/>
          <w:sz w:val="24"/>
          <w:szCs w:val="24"/>
        </w:rPr>
        <w:t>)        _       Applicant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5626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2"/>
          <w:sz w:val="24"/>
          <w:szCs w:val="24"/>
        </w:rPr>
        <w:t>Resident of S. No. 200, Hingane,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562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4"/>
          <w:sz w:val="24"/>
          <w:szCs w:val="24"/>
        </w:rPr>
        <w:t>Mumbai 400 052.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                                      Versus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562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3"/>
          <w:sz w:val="24"/>
          <w:szCs w:val="24"/>
        </w:rPr>
        <w:t>Shri _ L_N_D__,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5626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3"/>
          <w:sz w:val="24"/>
          <w:szCs w:val="24"/>
        </w:rPr>
        <w:t>Age 50 years, occupation - service,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</w:r>
      <w:r w:rsidRPr="00164BFC">
        <w:rPr>
          <w:rFonts w:ascii="Century Gothic" w:hAnsi="Century Gothic" w:cs="Arial"/>
          <w:color w:val="000000"/>
          <w:spacing w:val="-5"/>
          <w:sz w:val="24"/>
          <w:szCs w:val="24"/>
        </w:rPr>
        <w:t>)        _       Opponent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5626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2"/>
          <w:sz w:val="24"/>
          <w:szCs w:val="24"/>
        </w:rPr>
        <w:t>Resident of S. No. 225, Hingane,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  <w:t>)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6"/>
          <w:sz w:val="24"/>
          <w:szCs w:val="24"/>
        </w:rPr>
        <w:t>Mumbai 400 052.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before="336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20"/>
          <w:sz w:val="24"/>
          <w:szCs w:val="24"/>
        </w:rPr>
        <w:t xml:space="preserve">AN APPLICATION FOR FIXATION </w:t>
      </w:r>
      <w:r w:rsidRPr="00164BFC">
        <w:rPr>
          <w:rFonts w:ascii="Century Gothic" w:hAnsi="Century Gothic" w:cs="Arial"/>
          <w:color w:val="000000"/>
          <w:spacing w:val="-18"/>
          <w:sz w:val="24"/>
          <w:szCs w:val="24"/>
        </w:rPr>
        <w:t>OF STANDARD RENT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before="331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The applicant above-named submits this application, praying to </w:t>
      </w:r>
      <w:r w:rsidRPr="00164BFC">
        <w:rPr>
          <w:rFonts w:ascii="Century Gothic" w:hAnsi="Century Gothic" w:cs="Arial"/>
          <w:color w:val="000000"/>
          <w:spacing w:val="1"/>
          <w:sz w:val="24"/>
          <w:szCs w:val="24"/>
        </w:rPr>
        <w:t>state as follows: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color w:val="000000"/>
          <w:spacing w:val="-1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37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1"/>
          <w:sz w:val="24"/>
          <w:szCs w:val="24"/>
        </w:rPr>
        <w:t>1</w:t>
      </w:r>
      <w:r w:rsidRPr="00164BFC">
        <w:rPr>
          <w:rFonts w:ascii="Century Gothic" w:hAnsi="Century Gothic" w:cs="Arial"/>
          <w:i/>
          <w:iCs/>
          <w:color w:val="000000"/>
          <w:spacing w:val="-1"/>
          <w:sz w:val="24"/>
          <w:szCs w:val="24"/>
        </w:rPr>
        <w:t xml:space="preserve">. Description of Suit Property </w:t>
      </w:r>
      <w:r w:rsidRPr="00164BF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:   All that piece and parcel of premises </w:t>
      </w:r>
      <w:r w:rsidRPr="00164BFC">
        <w:rPr>
          <w:rFonts w:ascii="Century Gothic" w:hAnsi="Century Gothic" w:cs="Arial"/>
          <w:color w:val="000000"/>
          <w:sz w:val="24"/>
          <w:szCs w:val="24"/>
        </w:rPr>
        <w:t xml:space="preserve">consisting of a two-room block totally admeasuring 250 sqft situate </w:t>
      </w:r>
      <w:r w:rsidRPr="00164BFC">
        <w:rPr>
          <w:rFonts w:ascii="Century Gothic" w:hAnsi="Century Gothic" w:cs="Arial"/>
          <w:color w:val="000000"/>
          <w:spacing w:val="5"/>
          <w:sz w:val="24"/>
          <w:szCs w:val="24"/>
        </w:rPr>
        <w:t xml:space="preserve">on the ground floor in the building standing at S. No. 200, of the </w:t>
      </w:r>
      <w:r w:rsidRPr="00164BFC">
        <w:rPr>
          <w:rFonts w:ascii="Century Gothic" w:hAnsi="Century Gothic" w:cs="Arial"/>
          <w:color w:val="000000"/>
          <w:spacing w:val="3"/>
          <w:sz w:val="24"/>
          <w:szCs w:val="24"/>
        </w:rPr>
        <w:t>revenue village Hingane, Taluka Haveli, District Mumbai.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8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9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2. That the property described in para 1above is owned by the opponent, and the applicant is a monthly tenant therein. 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7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5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3. That the month of tenancy is according to the English calendar, </w:t>
      </w:r>
      <w:r w:rsidRPr="00164BF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commencing on the first day in a month and ending on the last day </w:t>
      </w:r>
      <w:r w:rsidRPr="00164BFC">
        <w:rPr>
          <w:rFonts w:ascii="Century Gothic" w:hAnsi="Century Gothic" w:cs="Arial"/>
          <w:color w:val="000000"/>
          <w:spacing w:val="5"/>
          <w:sz w:val="24"/>
          <w:szCs w:val="24"/>
        </w:rPr>
        <w:t>of the same month.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8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8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4. That the monthly rent for the suit premises is @ Rs. 1,000/- </w:t>
      </w:r>
      <w:r w:rsidRPr="00164BFC">
        <w:rPr>
          <w:rFonts w:ascii="Century Gothic" w:hAnsi="Century Gothic" w:cs="Arial"/>
          <w:color w:val="000000"/>
          <w:spacing w:val="5"/>
          <w:sz w:val="24"/>
          <w:szCs w:val="24"/>
        </w:rPr>
        <w:t>exclusive of all other charges and taxes.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8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20"/>
          <w:sz w:val="24"/>
          <w:szCs w:val="24"/>
        </w:rPr>
        <w:t xml:space="preserve">5. </w:t>
      </w:r>
      <w:r w:rsidRPr="00164BF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That the applicant submits that he has been very regular in making the payment of the monthly rent. However, in the month of June </w:t>
      </w:r>
      <w:r w:rsidRPr="00164BF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200_, the opponent </w:t>
      </w:r>
      <w:r w:rsidRPr="00164BFC">
        <w:rPr>
          <w:rFonts w:ascii="Century Gothic" w:hAnsi="Century Gothic" w:cs="Arial"/>
          <w:color w:val="000000"/>
          <w:spacing w:val="-3"/>
          <w:sz w:val="24"/>
          <w:szCs w:val="24"/>
        </w:rPr>
        <w:lastRenderedPageBreak/>
        <w:t xml:space="preserve">asked this applicant to pay the monthly rent @ </w:t>
      </w:r>
      <w:r w:rsidRPr="00164BFC">
        <w:rPr>
          <w:rFonts w:ascii="Century Gothic" w:hAnsi="Century Gothic" w:cs="Arial"/>
          <w:color w:val="000000"/>
          <w:spacing w:val="4"/>
          <w:sz w:val="24"/>
          <w:szCs w:val="24"/>
        </w:rPr>
        <w:t>Rs. 1,200/-, or to vacate the suit premises.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7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6. That the applicant's refusing to do neither, the opponent refused to </w:t>
      </w:r>
      <w:r w:rsidRPr="00164BFC">
        <w:rPr>
          <w:rFonts w:ascii="Century Gothic" w:hAnsi="Century Gothic" w:cs="Arial"/>
          <w:color w:val="000000"/>
          <w:spacing w:val="3"/>
          <w:sz w:val="24"/>
          <w:szCs w:val="24"/>
        </w:rPr>
        <w:t>accept the amounts of rent.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  <w:tab w:val="left" w:leader="underscore" w:pos="480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  <w:tab w:val="left" w:leader="underscore" w:pos="4805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1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7. That the opponent thereafter served upon this applicant a notice of </w:t>
      </w:r>
      <w:r w:rsidRPr="00164BFC">
        <w:rPr>
          <w:rFonts w:ascii="Century Gothic" w:hAnsi="Century Gothic" w:cs="Arial"/>
          <w:color w:val="000000"/>
          <w:spacing w:val="2"/>
          <w:sz w:val="24"/>
          <w:szCs w:val="24"/>
        </w:rPr>
        <w:t>demand-cum-termination, on</w:t>
      </w:r>
      <w:r w:rsidRPr="00164BFC">
        <w:rPr>
          <w:rFonts w:ascii="Century Gothic" w:hAnsi="Century Gothic" w:cs="Arial"/>
          <w:color w:val="000000"/>
          <w:sz w:val="24"/>
          <w:szCs w:val="24"/>
        </w:rPr>
        <w:t>……………..</w:t>
      </w:r>
      <w:r w:rsidRPr="00164BFC">
        <w:rPr>
          <w:rFonts w:ascii="Century Gothic" w:hAnsi="Century Gothic" w:cs="Arial"/>
          <w:color w:val="000000"/>
          <w:spacing w:val="3"/>
          <w:sz w:val="24"/>
          <w:szCs w:val="24"/>
        </w:rPr>
        <w:t>, and hence, this application.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2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0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8. That the applicant states and submits that the suit premises are in </w:t>
      </w:r>
      <w:r w:rsidRPr="00164BFC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a dilapidated condition, far away from school, market and other </w:t>
      </w:r>
      <w:r w:rsidRPr="00164BF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facilities and amenities, and the standard rent for the same would </w:t>
      </w:r>
      <w:r w:rsidRPr="00164BFC">
        <w:rPr>
          <w:rFonts w:ascii="Century Gothic" w:hAnsi="Century Gothic" w:cs="Arial"/>
          <w:color w:val="000000"/>
          <w:spacing w:val="5"/>
          <w:sz w:val="24"/>
          <w:szCs w:val="24"/>
        </w:rPr>
        <w:t>not be more than Rs. 500/- per month.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  <w:tab w:val="left" w:leader="underscore" w:pos="747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3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  <w:tab w:val="left" w:leader="underscore" w:pos="7474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3"/>
          <w:sz w:val="24"/>
          <w:szCs w:val="24"/>
        </w:rPr>
        <w:t>9. That the cause of action for this application first arose on</w:t>
      </w:r>
      <w:r w:rsidRPr="00164BFC">
        <w:rPr>
          <w:rFonts w:ascii="Century Gothic" w:hAnsi="Century Gothic" w:cs="Arial"/>
          <w:color w:val="000000"/>
          <w:sz w:val="24"/>
          <w:szCs w:val="24"/>
        </w:rPr>
        <w:t>………</w:t>
      </w:r>
      <w:r w:rsidRPr="00164BF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.,'and </w:t>
      </w:r>
      <w:r w:rsidRPr="00164BFC">
        <w:rPr>
          <w:rFonts w:ascii="Century Gothic" w:hAnsi="Century Gothic" w:cs="Arial"/>
          <w:color w:val="000000"/>
          <w:spacing w:val="4"/>
          <w:sz w:val="24"/>
          <w:szCs w:val="24"/>
        </w:rPr>
        <w:t xml:space="preserve">this application being made within one month therefrom is well </w:t>
      </w:r>
      <w:r w:rsidRPr="00164BFC">
        <w:rPr>
          <w:rFonts w:ascii="Century Gothic" w:hAnsi="Century Gothic" w:cs="Arial"/>
          <w:color w:val="000000"/>
          <w:spacing w:val="-1"/>
          <w:sz w:val="24"/>
          <w:szCs w:val="24"/>
        </w:rPr>
        <w:t>within time.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2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10. That the application being chargeable with a fixed rate of court fee &amp; </w:t>
      </w:r>
      <w:r w:rsidRPr="00164BFC">
        <w:rPr>
          <w:rFonts w:ascii="Century Gothic" w:hAnsi="Century Gothic" w:cs="Arial"/>
          <w:color w:val="000000"/>
          <w:spacing w:val="3"/>
          <w:sz w:val="24"/>
          <w:szCs w:val="24"/>
        </w:rPr>
        <w:t>the same is paid herewith.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3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4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11. That the property is situated within the local limits of the jurisdiction </w:t>
      </w:r>
      <w:r w:rsidRPr="00164BF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of this court, and hence, this Hon'ble Court has jurisdiction to try </w:t>
      </w:r>
      <w:r w:rsidRPr="00164BFC">
        <w:rPr>
          <w:rFonts w:ascii="Century Gothic" w:hAnsi="Century Gothic" w:cs="Arial"/>
          <w:color w:val="000000"/>
          <w:spacing w:val="2"/>
          <w:sz w:val="24"/>
          <w:szCs w:val="24"/>
        </w:rPr>
        <w:t>and decide this application.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4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4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4"/>
          <w:sz w:val="24"/>
          <w:szCs w:val="24"/>
        </w:rPr>
        <w:t>12. That the applicant, therefore, prays that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19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9"/>
          <w:sz w:val="24"/>
          <w:szCs w:val="24"/>
        </w:rPr>
        <w:t>(A)Standard rent for the suit premises be fixed;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i/>
          <w:iCs/>
          <w:color w:val="000000"/>
          <w:spacing w:val="18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9"/>
          <w:sz w:val="24"/>
          <w:szCs w:val="24"/>
        </w:rPr>
        <w:t xml:space="preserve">(B) </w:t>
      </w:r>
      <w:r w:rsidRPr="00164BFC">
        <w:rPr>
          <w:rFonts w:ascii="Century Gothic" w:hAnsi="Century Gothic" w:cs="Arial"/>
          <w:color w:val="000000"/>
          <w:spacing w:val="22"/>
          <w:sz w:val="24"/>
          <w:szCs w:val="24"/>
        </w:rPr>
        <w:t xml:space="preserve">Interim standard rent for the premises be fixed, and this </w:t>
      </w:r>
      <w:r w:rsidRPr="00164BFC">
        <w:rPr>
          <w:rFonts w:ascii="Century Gothic" w:hAnsi="Century Gothic" w:cs="Arial"/>
          <w:color w:val="000000"/>
          <w:spacing w:val="21"/>
          <w:sz w:val="24"/>
          <w:szCs w:val="24"/>
        </w:rPr>
        <w:t xml:space="preserve">applicant be allowed to deposit in this Hon'ble Court the </w:t>
      </w:r>
      <w:r w:rsidRPr="00164BFC">
        <w:rPr>
          <w:rFonts w:ascii="Century Gothic" w:hAnsi="Century Gothic" w:cs="Arial"/>
          <w:color w:val="000000"/>
          <w:spacing w:val="18"/>
          <w:sz w:val="24"/>
          <w:szCs w:val="24"/>
        </w:rPr>
        <w:t xml:space="preserve">arrears of rent and rent </w:t>
      </w:r>
      <w:r w:rsidRPr="00164BFC">
        <w:rPr>
          <w:rFonts w:ascii="Century Gothic" w:hAnsi="Century Gothic" w:cs="Arial"/>
          <w:i/>
          <w:iCs/>
          <w:color w:val="000000"/>
          <w:spacing w:val="18"/>
          <w:sz w:val="24"/>
          <w:szCs w:val="24"/>
        </w:rPr>
        <w:t>pendete lite;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17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(C)The opponent be ordered to pay the costs of this applicant; </w:t>
      </w:r>
      <w:r w:rsidRPr="00164BFC">
        <w:rPr>
          <w:rFonts w:ascii="Century Gothic" w:hAnsi="Century Gothic" w:cs="Arial"/>
          <w:color w:val="000000"/>
          <w:spacing w:val="17"/>
          <w:sz w:val="24"/>
          <w:szCs w:val="24"/>
        </w:rPr>
        <w:t>and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16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-18"/>
          <w:sz w:val="24"/>
          <w:szCs w:val="24"/>
        </w:rPr>
        <w:t xml:space="preserve">(D) </w:t>
      </w:r>
      <w:r w:rsidRPr="00164BFC">
        <w:rPr>
          <w:rFonts w:ascii="Century Gothic" w:hAnsi="Century Gothic" w:cs="Arial"/>
          <w:color w:val="000000"/>
          <w:spacing w:val="16"/>
          <w:sz w:val="24"/>
          <w:szCs w:val="24"/>
        </w:rPr>
        <w:t>Any other orders in the interest of justice be kindly passed.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1"/>
          <w:sz w:val="24"/>
          <w:szCs w:val="24"/>
        </w:rPr>
        <w:t>Mumbai,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5"/>
          <w:sz w:val="24"/>
          <w:szCs w:val="24"/>
        </w:rPr>
        <w:t>Sd/- TNT</w:t>
      </w:r>
    </w:p>
    <w:p w:rsidR="002F358E" w:rsidRPr="00164BFC" w:rsidRDefault="002F358E" w:rsidP="00164BFC">
      <w:pPr>
        <w:widowControl w:val="0"/>
        <w:shd w:val="clear" w:color="auto" w:fill="FFFFFF"/>
        <w:tabs>
          <w:tab w:val="left" w:leader="underscore" w:pos="1498"/>
          <w:tab w:val="left" w:pos="6254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1"/>
          <w:sz w:val="24"/>
          <w:szCs w:val="24"/>
        </w:rPr>
        <w:t>Dated:</w:t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</w:r>
      <w:r w:rsidRPr="00164BFC">
        <w:rPr>
          <w:rFonts w:ascii="Century Gothic" w:hAnsi="Century Gothic" w:cs="Arial"/>
          <w:color w:val="000000"/>
          <w:sz w:val="24"/>
          <w:szCs w:val="24"/>
        </w:rPr>
        <w:tab/>
      </w:r>
      <w:r w:rsidRPr="00164BFC">
        <w:rPr>
          <w:rFonts w:ascii="Century Gothic" w:hAnsi="Century Gothic" w:cs="Arial"/>
          <w:color w:val="000000"/>
          <w:spacing w:val="-3"/>
          <w:sz w:val="24"/>
          <w:szCs w:val="24"/>
        </w:rPr>
        <w:t>APPLICANT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224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29"/>
          <w:sz w:val="24"/>
          <w:szCs w:val="24"/>
        </w:rPr>
        <w:t xml:space="preserve">Sd/- xXx </w:t>
      </w:r>
      <w:r w:rsidRPr="00164BFC">
        <w:rPr>
          <w:rFonts w:ascii="Century Gothic" w:hAnsi="Century Gothic" w:cs="Arial"/>
          <w:color w:val="000000"/>
          <w:spacing w:val="-14"/>
          <w:sz w:val="24"/>
          <w:szCs w:val="24"/>
        </w:rPr>
        <w:t>ADVOCATE FOR APPLICANT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224"/>
        <w:jc w:val="both"/>
        <w:rPr>
          <w:rFonts w:ascii="Century Gothic" w:hAnsi="Century Gothic" w:cs="Arial"/>
          <w:sz w:val="24"/>
          <w:szCs w:val="24"/>
        </w:rPr>
      </w:pP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b/>
          <w:bCs/>
          <w:color w:val="000000"/>
          <w:spacing w:val="-2"/>
          <w:sz w:val="24"/>
          <w:szCs w:val="24"/>
        </w:rPr>
        <w:t>VERIFICATION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jc w:val="both"/>
        <w:rPr>
          <w:rFonts w:ascii="Century Gothic" w:hAnsi="Century Gothic" w:cs="Arial"/>
          <w:sz w:val="24"/>
          <w:szCs w:val="24"/>
        </w:rPr>
      </w:pPr>
      <w:r w:rsidRPr="00164BFC">
        <w:rPr>
          <w:rFonts w:ascii="Century Gothic" w:hAnsi="Century Gothic" w:cs="Arial"/>
          <w:b/>
          <w:bCs/>
          <w:color w:val="000000"/>
          <w:spacing w:val="6"/>
          <w:sz w:val="24"/>
          <w:szCs w:val="24"/>
        </w:rPr>
        <w:t xml:space="preserve">I, </w:t>
      </w:r>
      <w:r w:rsidRPr="00164BFC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Shri TNT, the present applicant, do hereby state on solemn </w:t>
      </w:r>
      <w:r w:rsidRPr="00164BFC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affirmation that </w:t>
      </w:r>
      <w:r w:rsidRPr="00164BFC">
        <w:rPr>
          <w:rFonts w:ascii="Century Gothic" w:hAnsi="Century Gothic" w:cs="Arial"/>
          <w:color w:val="000000"/>
          <w:spacing w:val="7"/>
          <w:sz w:val="24"/>
          <w:szCs w:val="24"/>
        </w:rPr>
        <w:lastRenderedPageBreak/>
        <w:t xml:space="preserve">the contents of this application in paras 1 to 12 are true </w:t>
      </w:r>
      <w:r w:rsidRPr="00164BFC">
        <w:rPr>
          <w:rFonts w:ascii="Century Gothic" w:hAnsi="Century Gothic" w:cs="Arial"/>
          <w:color w:val="000000"/>
          <w:spacing w:val="5"/>
          <w:sz w:val="24"/>
          <w:szCs w:val="24"/>
        </w:rPr>
        <w:t xml:space="preserve">and correct to the best of my knowledge and belief, so I have signed </w:t>
      </w:r>
      <w:r w:rsidRPr="00164BFC">
        <w:rPr>
          <w:rFonts w:ascii="Century Gothic" w:hAnsi="Century Gothic" w:cs="Arial"/>
          <w:color w:val="000000"/>
          <w:spacing w:val="9"/>
          <w:sz w:val="24"/>
          <w:szCs w:val="24"/>
        </w:rPr>
        <w:t>hereunder.</w:t>
      </w:r>
    </w:p>
    <w:p w:rsidR="002F358E" w:rsidRPr="00164BFC" w:rsidRDefault="002F358E" w:rsidP="00164BFC">
      <w:pPr>
        <w:widowControl w:val="0"/>
        <w:shd w:val="clear" w:color="auto" w:fill="FFFFFF"/>
        <w:autoSpaceDE w:val="0"/>
        <w:autoSpaceDN w:val="0"/>
        <w:adjustRightInd w:val="0"/>
        <w:spacing w:before="326" w:after="0"/>
        <w:ind w:left="5597" w:right="1267" w:firstLine="250"/>
        <w:jc w:val="both"/>
        <w:rPr>
          <w:rFonts w:ascii="Century Gothic" w:hAnsi="Century Gothic" w:cs="Arial"/>
          <w:color w:val="000000"/>
          <w:spacing w:val="-20"/>
          <w:sz w:val="24"/>
          <w:szCs w:val="24"/>
        </w:rPr>
      </w:pPr>
      <w:r w:rsidRPr="00164BFC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Sd/- TNT </w:t>
      </w:r>
      <w:r w:rsidRPr="00164BFC">
        <w:rPr>
          <w:rFonts w:ascii="Century Gothic" w:hAnsi="Century Gothic" w:cs="Arial"/>
          <w:color w:val="000000"/>
          <w:spacing w:val="-20"/>
          <w:sz w:val="24"/>
          <w:szCs w:val="24"/>
        </w:rPr>
        <w:t>APPLICANT</w:t>
      </w:r>
    </w:p>
    <w:p w:rsidR="002F358E" w:rsidRPr="00164BFC" w:rsidRDefault="002F358E" w:rsidP="00164BF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2F358E" w:rsidRPr="00164B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C5E82"/>
    <w:rsid w:val="00164BFC"/>
    <w:rsid w:val="002F358E"/>
    <w:rsid w:val="00410BE0"/>
    <w:rsid w:val="004C3477"/>
    <w:rsid w:val="005C5E82"/>
    <w:rsid w:val="009717F4"/>
    <w:rsid w:val="00B7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2024-06-11T09:56:00Z</dcterms:created>
  <dcterms:modified xsi:type="dcterms:W3CDTF">2024-06-11T09:56:00Z</dcterms:modified>
</cp:coreProperties>
</file>