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A72" w:rsidRPr="00104425" w:rsidRDefault="009F1A72" w:rsidP="00104425">
      <w:pPr>
        <w:spacing w:after="0"/>
        <w:ind w:left="720"/>
        <w:jc w:val="center"/>
        <w:rPr>
          <w:rFonts w:ascii="Century Gothic" w:hAnsi="Century Gothic" w:cs="Arial"/>
          <w:sz w:val="24"/>
          <w:szCs w:val="20"/>
        </w:rPr>
      </w:pPr>
      <w:bookmarkStart w:id="0" w:name="C13218"/>
      <w:bookmarkStart w:id="1" w:name="_GoBack"/>
      <w:r w:rsidRPr="00104425">
        <w:rPr>
          <w:rFonts w:ascii="Century Gothic" w:hAnsi="Century Gothic" w:cs="Arial"/>
          <w:b/>
          <w:bCs/>
          <w:sz w:val="24"/>
          <w:szCs w:val="20"/>
        </w:rPr>
        <w:t>BILL OF EXCHANGE PAYABLE AFTER SIGHT</w:t>
      </w:r>
      <w:bookmarkEnd w:id="0"/>
    </w:p>
    <w:p w:rsidR="009F1A72" w:rsidRPr="00104425" w:rsidRDefault="009F1A72" w:rsidP="00104425">
      <w:pPr>
        <w:spacing w:after="0"/>
        <w:ind w:left="720"/>
        <w:rPr>
          <w:rFonts w:ascii="Century Gothic" w:hAnsi="Century Gothic" w:cs="Arial"/>
          <w:sz w:val="24"/>
          <w:szCs w:val="20"/>
        </w:rPr>
      </w:pPr>
      <w:r w:rsidRPr="00104425">
        <w:rPr>
          <w:rFonts w:ascii="Century Gothic" w:hAnsi="Century Gothic" w:cs="Arial"/>
          <w:sz w:val="24"/>
          <w:szCs w:val="20"/>
        </w:rPr>
        <w:tab/>
      </w:r>
      <w:r w:rsidRPr="00104425">
        <w:rPr>
          <w:rFonts w:ascii="Century Gothic" w:hAnsi="Century Gothic" w:cs="Arial"/>
          <w:sz w:val="24"/>
          <w:szCs w:val="20"/>
        </w:rPr>
        <w:tab/>
      </w:r>
      <w:r w:rsidRPr="00104425">
        <w:rPr>
          <w:rFonts w:ascii="Century Gothic" w:hAnsi="Century Gothic" w:cs="Arial"/>
          <w:sz w:val="24"/>
          <w:szCs w:val="20"/>
        </w:rPr>
        <w:tab/>
      </w:r>
      <w:r w:rsidRPr="00104425">
        <w:rPr>
          <w:rFonts w:ascii="Century Gothic" w:hAnsi="Century Gothic" w:cs="Arial"/>
          <w:sz w:val="24"/>
          <w:szCs w:val="20"/>
        </w:rPr>
        <w:tab/>
      </w:r>
      <w:r w:rsidRPr="00104425">
        <w:rPr>
          <w:rFonts w:ascii="Century Gothic" w:hAnsi="Century Gothic" w:cs="Arial"/>
          <w:sz w:val="24"/>
          <w:szCs w:val="20"/>
        </w:rPr>
        <w:tab/>
      </w:r>
      <w:r w:rsidRPr="00104425">
        <w:rPr>
          <w:rFonts w:ascii="Century Gothic" w:hAnsi="Century Gothic" w:cs="Arial"/>
          <w:sz w:val="24"/>
          <w:szCs w:val="20"/>
        </w:rPr>
        <w:tab/>
      </w:r>
      <w:r w:rsidRPr="00104425">
        <w:rPr>
          <w:rFonts w:ascii="Century Gothic" w:hAnsi="Century Gothic" w:cs="Arial"/>
          <w:sz w:val="24"/>
          <w:szCs w:val="20"/>
        </w:rPr>
        <w:tab/>
      </w:r>
    </w:p>
    <w:p w:rsidR="009F1A72" w:rsidRPr="00104425" w:rsidRDefault="009F1A72" w:rsidP="00104425">
      <w:pPr>
        <w:spacing w:after="0"/>
        <w:ind w:left="720"/>
        <w:rPr>
          <w:rFonts w:ascii="Century Gothic" w:hAnsi="Century Gothic" w:cs="Arial"/>
          <w:sz w:val="24"/>
          <w:szCs w:val="20"/>
        </w:rPr>
      </w:pPr>
      <w:r w:rsidRPr="00104425">
        <w:rPr>
          <w:rFonts w:ascii="Century Gothic" w:hAnsi="Century Gothic" w:cs="Arial"/>
          <w:sz w:val="24"/>
          <w:szCs w:val="20"/>
        </w:rPr>
        <w:t>…………………</w:t>
      </w:r>
    </w:p>
    <w:p w:rsidR="009F1A72" w:rsidRPr="00104425" w:rsidRDefault="009F1A72" w:rsidP="00104425">
      <w:pPr>
        <w:spacing w:after="0"/>
        <w:ind w:left="720"/>
        <w:rPr>
          <w:rFonts w:ascii="Century Gothic" w:hAnsi="Century Gothic" w:cs="Arial"/>
          <w:sz w:val="24"/>
          <w:szCs w:val="20"/>
        </w:rPr>
      </w:pPr>
    </w:p>
    <w:p w:rsidR="009F1A72" w:rsidRPr="00104425" w:rsidRDefault="009F1A72" w:rsidP="00104425">
      <w:pPr>
        <w:spacing w:after="0"/>
        <w:ind w:left="720"/>
        <w:rPr>
          <w:rFonts w:ascii="Century Gothic" w:hAnsi="Century Gothic" w:cs="Arial"/>
          <w:sz w:val="24"/>
          <w:szCs w:val="20"/>
        </w:rPr>
      </w:pPr>
      <w:r w:rsidRPr="00104425">
        <w:rPr>
          <w:rFonts w:ascii="Century Gothic" w:hAnsi="Century Gothic" w:cs="Arial"/>
          <w:sz w:val="24"/>
          <w:szCs w:val="20"/>
        </w:rPr>
        <w:t>……………………</w:t>
      </w:r>
    </w:p>
    <w:p w:rsidR="009F1A72" w:rsidRPr="00104425" w:rsidRDefault="009F1A72" w:rsidP="00104425">
      <w:pPr>
        <w:spacing w:after="0"/>
        <w:ind w:left="720"/>
        <w:rPr>
          <w:rFonts w:ascii="Century Gothic" w:hAnsi="Century Gothic" w:cs="Arial"/>
          <w:sz w:val="24"/>
          <w:szCs w:val="20"/>
        </w:rPr>
      </w:pPr>
      <w:r w:rsidRPr="00104425">
        <w:rPr>
          <w:rFonts w:ascii="Century Gothic" w:hAnsi="Century Gothic" w:cs="Arial"/>
          <w:sz w:val="24"/>
          <w:szCs w:val="20"/>
        </w:rPr>
        <w:tab/>
      </w:r>
      <w:r w:rsidRPr="00104425">
        <w:rPr>
          <w:rFonts w:ascii="Century Gothic" w:hAnsi="Century Gothic" w:cs="Arial"/>
          <w:sz w:val="24"/>
          <w:szCs w:val="20"/>
        </w:rPr>
        <w:tab/>
      </w:r>
      <w:r w:rsidRPr="00104425">
        <w:rPr>
          <w:rFonts w:ascii="Century Gothic" w:hAnsi="Century Gothic" w:cs="Arial"/>
          <w:sz w:val="24"/>
          <w:szCs w:val="20"/>
        </w:rPr>
        <w:tab/>
      </w:r>
      <w:r w:rsidRPr="00104425">
        <w:rPr>
          <w:rFonts w:ascii="Century Gothic" w:hAnsi="Century Gothic" w:cs="Arial"/>
          <w:sz w:val="24"/>
          <w:szCs w:val="20"/>
        </w:rPr>
        <w:tab/>
      </w:r>
      <w:r w:rsidRPr="00104425">
        <w:rPr>
          <w:rFonts w:ascii="Century Gothic" w:hAnsi="Century Gothic" w:cs="Arial"/>
          <w:sz w:val="24"/>
          <w:szCs w:val="20"/>
        </w:rPr>
        <w:tab/>
      </w:r>
      <w:r w:rsidRPr="00104425">
        <w:rPr>
          <w:rFonts w:ascii="Century Gothic" w:hAnsi="Century Gothic" w:cs="Arial"/>
          <w:sz w:val="24"/>
          <w:szCs w:val="20"/>
        </w:rPr>
        <w:tab/>
      </w:r>
    </w:p>
    <w:p w:rsidR="009F1A72" w:rsidRPr="00104425" w:rsidRDefault="009F1A72" w:rsidP="00104425">
      <w:pPr>
        <w:spacing w:after="0"/>
        <w:ind w:left="720"/>
        <w:rPr>
          <w:rFonts w:ascii="Century Gothic" w:hAnsi="Century Gothic" w:cs="Arial"/>
          <w:sz w:val="24"/>
          <w:szCs w:val="20"/>
        </w:rPr>
      </w:pPr>
      <w:proofErr w:type="gramStart"/>
      <w:r w:rsidRPr="00104425">
        <w:rPr>
          <w:rFonts w:ascii="Century Gothic" w:hAnsi="Century Gothic" w:cs="Arial"/>
          <w:sz w:val="24"/>
          <w:szCs w:val="20"/>
        </w:rPr>
        <w:t>Date .............................</w:t>
      </w:r>
      <w:proofErr w:type="gramEnd"/>
    </w:p>
    <w:p w:rsidR="009F1A72" w:rsidRPr="00104425" w:rsidRDefault="009F1A72" w:rsidP="00104425">
      <w:pPr>
        <w:spacing w:after="0"/>
        <w:ind w:left="720"/>
        <w:rPr>
          <w:rFonts w:ascii="Century Gothic" w:hAnsi="Century Gothic" w:cs="Arial"/>
          <w:sz w:val="24"/>
          <w:szCs w:val="20"/>
        </w:rPr>
      </w:pPr>
      <w:proofErr w:type="spellStart"/>
      <w:proofErr w:type="gramStart"/>
      <w:r w:rsidRPr="00104425">
        <w:rPr>
          <w:rFonts w:ascii="Century Gothic" w:hAnsi="Century Gothic" w:cs="Arial"/>
          <w:sz w:val="24"/>
          <w:szCs w:val="20"/>
        </w:rPr>
        <w:t>Rs</w:t>
      </w:r>
      <w:proofErr w:type="spellEnd"/>
      <w:r w:rsidRPr="00104425">
        <w:rPr>
          <w:rFonts w:ascii="Century Gothic" w:hAnsi="Century Gothic" w:cs="Arial"/>
          <w:sz w:val="24"/>
          <w:szCs w:val="20"/>
        </w:rPr>
        <w:t xml:space="preserve"> .</w:t>
      </w:r>
      <w:proofErr w:type="gramEnd"/>
      <w:r w:rsidRPr="00104425">
        <w:rPr>
          <w:rFonts w:ascii="Century Gothic" w:hAnsi="Century Gothic" w:cs="Arial"/>
          <w:sz w:val="24"/>
          <w:szCs w:val="20"/>
        </w:rPr>
        <w:t xml:space="preserve"> ...........................</w:t>
      </w:r>
    </w:p>
    <w:p w:rsidR="009F1A72" w:rsidRPr="00104425" w:rsidRDefault="009F1A72" w:rsidP="00104425">
      <w:pPr>
        <w:spacing w:after="0"/>
        <w:ind w:left="720"/>
        <w:rPr>
          <w:rFonts w:ascii="Century Gothic" w:hAnsi="Century Gothic" w:cs="Arial"/>
          <w:sz w:val="24"/>
          <w:szCs w:val="20"/>
        </w:rPr>
      </w:pPr>
      <w:r w:rsidRPr="00104425">
        <w:rPr>
          <w:rFonts w:ascii="Century Gothic" w:hAnsi="Century Gothic" w:cs="Arial"/>
          <w:sz w:val="24"/>
          <w:szCs w:val="20"/>
        </w:rPr>
        <w:t> </w:t>
      </w:r>
    </w:p>
    <w:p w:rsidR="009F1A72" w:rsidRPr="00104425" w:rsidRDefault="009F1A72" w:rsidP="00104425">
      <w:pPr>
        <w:spacing w:after="0"/>
        <w:ind w:left="720"/>
        <w:rPr>
          <w:rFonts w:ascii="Century Gothic" w:hAnsi="Century Gothic" w:cs="Arial"/>
          <w:sz w:val="24"/>
          <w:szCs w:val="20"/>
        </w:rPr>
      </w:pPr>
      <w:r w:rsidRPr="00104425">
        <w:rPr>
          <w:rFonts w:ascii="Century Gothic" w:hAnsi="Century Gothic" w:cs="Arial"/>
          <w:sz w:val="24"/>
          <w:szCs w:val="20"/>
        </w:rPr>
        <w:t xml:space="preserve">………………………… days after sight pay to </w:t>
      </w:r>
      <w:proofErr w:type="spellStart"/>
      <w:r w:rsidRPr="00104425">
        <w:rPr>
          <w:rFonts w:ascii="Century Gothic" w:hAnsi="Century Gothic" w:cs="Arial"/>
          <w:sz w:val="24"/>
          <w:szCs w:val="20"/>
        </w:rPr>
        <w:t>Shri</w:t>
      </w:r>
      <w:proofErr w:type="spellEnd"/>
      <w:r w:rsidRPr="00104425">
        <w:rPr>
          <w:rFonts w:ascii="Century Gothic" w:hAnsi="Century Gothic" w:cs="Arial"/>
          <w:sz w:val="24"/>
          <w:szCs w:val="20"/>
        </w:rPr>
        <w:t xml:space="preserve"> N, etc. or order the sum of </w:t>
      </w:r>
      <w:proofErr w:type="spellStart"/>
      <w:proofErr w:type="gramStart"/>
      <w:r w:rsidRPr="00104425">
        <w:rPr>
          <w:rFonts w:ascii="Century Gothic" w:hAnsi="Century Gothic" w:cs="Arial"/>
          <w:sz w:val="24"/>
          <w:szCs w:val="20"/>
        </w:rPr>
        <w:t>Rs</w:t>
      </w:r>
      <w:proofErr w:type="spellEnd"/>
      <w:r w:rsidRPr="00104425">
        <w:rPr>
          <w:rFonts w:ascii="Century Gothic" w:hAnsi="Century Gothic" w:cs="Arial"/>
          <w:sz w:val="24"/>
          <w:szCs w:val="20"/>
        </w:rPr>
        <w:t xml:space="preserve"> .</w:t>
      </w:r>
      <w:proofErr w:type="gramEnd"/>
      <w:r w:rsidRPr="00104425">
        <w:rPr>
          <w:rFonts w:ascii="Century Gothic" w:hAnsi="Century Gothic" w:cs="Arial"/>
          <w:sz w:val="24"/>
          <w:szCs w:val="20"/>
        </w:rPr>
        <w:t xml:space="preserve"> ............... </w:t>
      </w:r>
      <w:proofErr w:type="gramStart"/>
      <w:r w:rsidRPr="00104425">
        <w:rPr>
          <w:rFonts w:ascii="Century Gothic" w:hAnsi="Century Gothic" w:cs="Arial"/>
          <w:sz w:val="24"/>
          <w:szCs w:val="20"/>
        </w:rPr>
        <w:t xml:space="preserve">(Rupees………………………… only) with interest at………………………… </w:t>
      </w:r>
      <w:r w:rsidRPr="00104425">
        <w:rPr>
          <w:rFonts w:ascii="Century Gothic" w:hAnsi="Century Gothic" w:cs="Arial"/>
          <w:sz w:val="24"/>
          <w:szCs w:val="20"/>
        </w:rPr>
        <w:tab/>
        <w:t>per cent per annum.</w:t>
      </w:r>
      <w:proofErr w:type="gramEnd"/>
    </w:p>
    <w:p w:rsidR="009F1A72" w:rsidRPr="00104425" w:rsidRDefault="009F1A72" w:rsidP="00104425">
      <w:pPr>
        <w:spacing w:after="0"/>
        <w:ind w:left="6480" w:firstLine="720"/>
        <w:rPr>
          <w:rFonts w:ascii="Century Gothic" w:hAnsi="Century Gothic" w:cs="Arial"/>
          <w:sz w:val="24"/>
          <w:szCs w:val="20"/>
        </w:rPr>
      </w:pPr>
      <w:r w:rsidRPr="00104425">
        <w:rPr>
          <w:rFonts w:ascii="Century Gothic" w:hAnsi="Century Gothic" w:cs="Arial"/>
          <w:sz w:val="24"/>
          <w:szCs w:val="20"/>
        </w:rPr>
        <w:t>X (Stamp)</w:t>
      </w:r>
    </w:p>
    <w:p w:rsidR="009F1A72" w:rsidRPr="00104425" w:rsidRDefault="009F1A72" w:rsidP="00104425">
      <w:pPr>
        <w:spacing w:after="0"/>
        <w:ind w:left="6480" w:firstLine="720"/>
        <w:rPr>
          <w:rFonts w:ascii="Century Gothic" w:hAnsi="Century Gothic" w:cs="Arial"/>
          <w:sz w:val="24"/>
          <w:szCs w:val="20"/>
        </w:rPr>
      </w:pPr>
      <w:r w:rsidRPr="00104425">
        <w:rPr>
          <w:rFonts w:ascii="Century Gothic" w:hAnsi="Century Gothic" w:cs="Arial"/>
          <w:sz w:val="24"/>
          <w:szCs w:val="20"/>
        </w:rPr>
        <w:t>(Drawer)</w:t>
      </w:r>
    </w:p>
    <w:p w:rsidR="009F1A72" w:rsidRPr="00104425" w:rsidRDefault="009F1A72" w:rsidP="00104425">
      <w:pPr>
        <w:spacing w:after="0"/>
        <w:ind w:left="5760"/>
        <w:rPr>
          <w:rFonts w:ascii="Century Gothic" w:hAnsi="Century Gothic" w:cs="Arial"/>
          <w:sz w:val="24"/>
          <w:szCs w:val="20"/>
        </w:rPr>
      </w:pPr>
      <w:r w:rsidRPr="00104425">
        <w:rPr>
          <w:rFonts w:ascii="Century Gothic" w:hAnsi="Century Gothic" w:cs="Arial"/>
          <w:sz w:val="24"/>
          <w:szCs w:val="20"/>
        </w:rPr>
        <w:t xml:space="preserve">(Signature </w:t>
      </w:r>
      <w:proofErr w:type="spellStart"/>
      <w:r w:rsidRPr="00104425">
        <w:rPr>
          <w:rFonts w:ascii="Century Gothic" w:hAnsi="Century Gothic" w:cs="Arial"/>
          <w:sz w:val="24"/>
          <w:szCs w:val="20"/>
        </w:rPr>
        <w:t>accross</w:t>
      </w:r>
      <w:proofErr w:type="spellEnd"/>
      <w:r w:rsidRPr="00104425">
        <w:rPr>
          <w:rFonts w:ascii="Century Gothic" w:hAnsi="Century Gothic" w:cs="Arial"/>
          <w:sz w:val="24"/>
          <w:szCs w:val="20"/>
        </w:rPr>
        <w:t xml:space="preserve"> the stamp)</w:t>
      </w:r>
    </w:p>
    <w:p w:rsidR="009F1A72" w:rsidRPr="00104425" w:rsidRDefault="009F1A72" w:rsidP="00104425">
      <w:pPr>
        <w:spacing w:after="0"/>
        <w:ind w:left="720"/>
        <w:rPr>
          <w:rFonts w:ascii="Century Gothic" w:hAnsi="Century Gothic" w:cs="Arial"/>
          <w:sz w:val="24"/>
          <w:szCs w:val="20"/>
        </w:rPr>
      </w:pPr>
      <w:r w:rsidRPr="00104425">
        <w:rPr>
          <w:rFonts w:ascii="Century Gothic" w:hAnsi="Century Gothic" w:cs="Arial"/>
          <w:sz w:val="24"/>
          <w:szCs w:val="20"/>
        </w:rPr>
        <w:t>To</w:t>
      </w:r>
    </w:p>
    <w:p w:rsidR="009F1A72" w:rsidRPr="00104425" w:rsidRDefault="009F1A72" w:rsidP="00104425">
      <w:pPr>
        <w:spacing w:after="0"/>
        <w:ind w:left="720"/>
        <w:rPr>
          <w:rFonts w:ascii="Century Gothic" w:hAnsi="Century Gothic" w:cs="Arial"/>
          <w:sz w:val="24"/>
          <w:szCs w:val="20"/>
        </w:rPr>
      </w:pPr>
      <w:r w:rsidRPr="00104425">
        <w:rPr>
          <w:rFonts w:ascii="Century Gothic" w:hAnsi="Century Gothic" w:cs="Arial"/>
          <w:sz w:val="24"/>
          <w:szCs w:val="20"/>
        </w:rPr>
        <w:t>A B, etc. (</w:t>
      </w:r>
      <w:proofErr w:type="spellStart"/>
      <w:r w:rsidRPr="00104425">
        <w:rPr>
          <w:rFonts w:ascii="Century Gothic" w:hAnsi="Century Gothic" w:cs="Arial"/>
          <w:sz w:val="24"/>
          <w:szCs w:val="20"/>
        </w:rPr>
        <w:t>Drawee</w:t>
      </w:r>
      <w:proofErr w:type="spellEnd"/>
      <w:r w:rsidRPr="00104425">
        <w:rPr>
          <w:rFonts w:ascii="Century Gothic" w:hAnsi="Century Gothic" w:cs="Arial"/>
          <w:sz w:val="24"/>
          <w:szCs w:val="20"/>
        </w:rPr>
        <w:t>)</w:t>
      </w:r>
    </w:p>
    <w:bookmarkEnd w:id="1"/>
    <w:p w:rsidR="00B775DD" w:rsidRPr="00104425" w:rsidRDefault="00B775DD" w:rsidP="00104425">
      <w:pPr>
        <w:rPr>
          <w:rFonts w:ascii="Century Gothic" w:hAnsi="Century Gothic" w:cs="Arial"/>
          <w:sz w:val="24"/>
        </w:rPr>
      </w:pPr>
    </w:p>
    <w:sectPr w:rsidR="00B775DD" w:rsidRPr="00104425" w:rsidSect="00B775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CFD"/>
    <w:rsid w:val="00104425"/>
    <w:rsid w:val="00437CFD"/>
    <w:rsid w:val="0087204C"/>
    <w:rsid w:val="009F1A72"/>
    <w:rsid w:val="00B7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5DD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5DD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61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ValSpeQ%20DVD\VS\deed\Rtf%20Doc\Banking%20Forms\BILL%20OF%20EXCHANGE%20PAYABLE%20AFTER%20SIGH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 OF EXCHANGE PAYABLE AFTER SIGHT</Template>
  <TotalTime>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 LEGAL SERVICES</dc:creator>
  <cp:lastModifiedBy>india</cp:lastModifiedBy>
  <cp:revision>2</cp:revision>
  <dcterms:created xsi:type="dcterms:W3CDTF">2024-06-15T08:51:00Z</dcterms:created>
  <dcterms:modified xsi:type="dcterms:W3CDTF">2024-06-15T08:51:00Z</dcterms:modified>
</cp:coreProperties>
</file>