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7B" w:rsidRPr="00D37B22" w:rsidRDefault="00695E7B" w:rsidP="00D37B22">
      <w:pPr>
        <w:spacing w:line="240" w:lineRule="auto"/>
        <w:rPr>
          <w:rFonts w:ascii="Century Gothic" w:hAnsi="Century Gothic"/>
          <w:sz w:val="24"/>
          <w:szCs w:val="24"/>
        </w:rPr>
      </w:pPr>
      <w:bookmarkStart w:id="0" w:name="_GoBack"/>
      <w:r w:rsidRPr="00D37B22">
        <w:rPr>
          <w:rFonts w:ascii="Century Gothic" w:hAnsi="Century Gothic"/>
          <w:sz w:val="24"/>
          <w:szCs w:val="24"/>
        </w:rPr>
        <w:t>DEED OF FAMILY SETTLEMENT FOR DIVISION OF PROPERTIES LEFT BY A DECEASED BETWEEN SON AND DAUGHTERS WHERE SON PAYS MONEY TO DAUGHTERS</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THIS DEED of family arrangement is made </w:t>
      </w:r>
      <w:proofErr w:type="gramStart"/>
      <w:r w:rsidRPr="00D37B22">
        <w:rPr>
          <w:rFonts w:ascii="Century Gothic" w:hAnsi="Century Gothic"/>
          <w:sz w:val="24"/>
          <w:szCs w:val="24"/>
        </w:rPr>
        <w:t>at ........</w:t>
      </w:r>
      <w:proofErr w:type="gramEnd"/>
      <w:r w:rsidRPr="00D37B22">
        <w:rPr>
          <w:rFonts w:ascii="Century Gothic" w:hAnsi="Century Gothic"/>
          <w:sz w:val="24"/>
          <w:szCs w:val="24"/>
        </w:rPr>
        <w:t xml:space="preserve"> </w:t>
      </w:r>
      <w:proofErr w:type="gramStart"/>
      <w:r w:rsidRPr="00D37B22">
        <w:rPr>
          <w:rFonts w:ascii="Century Gothic" w:hAnsi="Century Gothic"/>
          <w:sz w:val="24"/>
          <w:szCs w:val="24"/>
        </w:rPr>
        <w:t>on</w:t>
      </w:r>
      <w:proofErr w:type="gramEnd"/>
      <w:r w:rsidRPr="00D37B22">
        <w:rPr>
          <w:rFonts w:ascii="Century Gothic" w:hAnsi="Century Gothic"/>
          <w:sz w:val="24"/>
          <w:szCs w:val="24"/>
        </w:rPr>
        <w:t xml:space="preserve"> this ............ day of ......, 2000, between A son of </w:t>
      </w:r>
      <w:proofErr w:type="spellStart"/>
      <w:r w:rsidRPr="00D37B22">
        <w:rPr>
          <w:rFonts w:ascii="Century Gothic" w:hAnsi="Century Gothic"/>
          <w:sz w:val="24"/>
          <w:szCs w:val="24"/>
        </w:rPr>
        <w:t>Shri</w:t>
      </w:r>
      <w:proofErr w:type="spellEnd"/>
      <w:r w:rsidRPr="00D37B22">
        <w:rPr>
          <w:rFonts w:ascii="Century Gothic" w:hAnsi="Century Gothic"/>
          <w:sz w:val="24"/>
          <w:szCs w:val="24"/>
        </w:rPr>
        <w:t xml:space="preserve"> .............. </w:t>
      </w:r>
      <w:proofErr w:type="gramStart"/>
      <w:r w:rsidRPr="00D37B22">
        <w:rPr>
          <w:rFonts w:ascii="Century Gothic" w:hAnsi="Century Gothic"/>
          <w:sz w:val="24"/>
          <w:szCs w:val="24"/>
        </w:rPr>
        <w:t>resident</w:t>
      </w:r>
      <w:proofErr w:type="gramEnd"/>
      <w:r w:rsidRPr="00D37B22">
        <w:rPr>
          <w:rFonts w:ascii="Century Gothic" w:hAnsi="Century Gothic"/>
          <w:sz w:val="24"/>
          <w:szCs w:val="24"/>
        </w:rPr>
        <w:t xml:space="preserve"> of .......... (</w:t>
      </w:r>
      <w:proofErr w:type="gramStart"/>
      <w:r w:rsidRPr="00D37B22">
        <w:rPr>
          <w:rFonts w:ascii="Century Gothic" w:hAnsi="Century Gothic"/>
          <w:sz w:val="24"/>
          <w:szCs w:val="24"/>
        </w:rPr>
        <w:t>hereinafter</w:t>
      </w:r>
      <w:proofErr w:type="gramEnd"/>
      <w:r w:rsidRPr="00D37B22">
        <w:rPr>
          <w:rFonts w:ascii="Century Gothic" w:hAnsi="Century Gothic"/>
          <w:sz w:val="24"/>
          <w:szCs w:val="24"/>
        </w:rPr>
        <w:t xml:space="preserve"> called the FIRST PARTY) and Smt. B wife of </w:t>
      </w:r>
      <w:proofErr w:type="spellStart"/>
      <w:r w:rsidRPr="00D37B22">
        <w:rPr>
          <w:rFonts w:ascii="Century Gothic" w:hAnsi="Century Gothic"/>
          <w:sz w:val="24"/>
          <w:szCs w:val="24"/>
        </w:rPr>
        <w:t>Shri</w:t>
      </w:r>
      <w:proofErr w:type="spellEnd"/>
      <w:r w:rsidRPr="00D37B22">
        <w:rPr>
          <w:rFonts w:ascii="Century Gothic" w:hAnsi="Century Gothic"/>
          <w:sz w:val="24"/>
          <w:szCs w:val="24"/>
        </w:rPr>
        <w:t xml:space="preserve"> ........... </w:t>
      </w:r>
      <w:proofErr w:type="gramStart"/>
      <w:r w:rsidRPr="00D37B22">
        <w:rPr>
          <w:rFonts w:ascii="Century Gothic" w:hAnsi="Century Gothic"/>
          <w:sz w:val="24"/>
          <w:szCs w:val="24"/>
        </w:rPr>
        <w:t>resident</w:t>
      </w:r>
      <w:proofErr w:type="gramEnd"/>
      <w:r w:rsidRPr="00D37B22">
        <w:rPr>
          <w:rFonts w:ascii="Century Gothic" w:hAnsi="Century Gothic"/>
          <w:sz w:val="24"/>
          <w:szCs w:val="24"/>
        </w:rPr>
        <w:t xml:space="preserve"> of .......... (</w:t>
      </w:r>
      <w:proofErr w:type="gramStart"/>
      <w:r w:rsidRPr="00D37B22">
        <w:rPr>
          <w:rFonts w:ascii="Century Gothic" w:hAnsi="Century Gothic"/>
          <w:sz w:val="24"/>
          <w:szCs w:val="24"/>
        </w:rPr>
        <w:t>hereinafter</w:t>
      </w:r>
      <w:proofErr w:type="gramEnd"/>
      <w:r w:rsidRPr="00D37B22">
        <w:rPr>
          <w:rFonts w:ascii="Century Gothic" w:hAnsi="Century Gothic"/>
          <w:sz w:val="24"/>
          <w:szCs w:val="24"/>
        </w:rPr>
        <w:t xml:space="preserve"> called the SECOND PARTY ) and Smt. C wife of </w:t>
      </w:r>
      <w:proofErr w:type="spellStart"/>
      <w:r w:rsidRPr="00D37B22">
        <w:rPr>
          <w:rFonts w:ascii="Century Gothic" w:hAnsi="Century Gothic"/>
          <w:sz w:val="24"/>
          <w:szCs w:val="24"/>
        </w:rPr>
        <w:t>Shri</w:t>
      </w:r>
      <w:proofErr w:type="spellEnd"/>
      <w:r w:rsidRPr="00D37B22">
        <w:rPr>
          <w:rFonts w:ascii="Century Gothic" w:hAnsi="Century Gothic"/>
          <w:sz w:val="24"/>
          <w:szCs w:val="24"/>
        </w:rPr>
        <w:t xml:space="preserve"> .............. </w:t>
      </w:r>
      <w:proofErr w:type="gramStart"/>
      <w:r w:rsidRPr="00D37B22">
        <w:rPr>
          <w:rFonts w:ascii="Century Gothic" w:hAnsi="Century Gothic"/>
          <w:sz w:val="24"/>
          <w:szCs w:val="24"/>
        </w:rPr>
        <w:t>resident</w:t>
      </w:r>
      <w:proofErr w:type="gramEnd"/>
      <w:r w:rsidRPr="00D37B22">
        <w:rPr>
          <w:rFonts w:ascii="Century Gothic" w:hAnsi="Century Gothic"/>
          <w:sz w:val="24"/>
          <w:szCs w:val="24"/>
        </w:rPr>
        <w:t xml:space="preserve"> of ........... (</w:t>
      </w:r>
      <w:proofErr w:type="gramStart"/>
      <w:r w:rsidRPr="00D37B22">
        <w:rPr>
          <w:rFonts w:ascii="Century Gothic" w:hAnsi="Century Gothic"/>
          <w:sz w:val="24"/>
          <w:szCs w:val="24"/>
        </w:rPr>
        <w:t>hereinafter</w:t>
      </w:r>
      <w:proofErr w:type="gramEnd"/>
      <w:r w:rsidRPr="00D37B22">
        <w:rPr>
          <w:rFonts w:ascii="Century Gothic" w:hAnsi="Century Gothic"/>
          <w:sz w:val="24"/>
          <w:szCs w:val="24"/>
        </w:rPr>
        <w:t xml:space="preserve"> called the THIRD PARTY) and </w:t>
      </w:r>
      <w:proofErr w:type="spellStart"/>
      <w:r w:rsidRPr="00D37B22">
        <w:rPr>
          <w:rFonts w:ascii="Century Gothic" w:hAnsi="Century Gothic"/>
          <w:sz w:val="24"/>
          <w:szCs w:val="24"/>
        </w:rPr>
        <w:t>Shri</w:t>
      </w:r>
      <w:proofErr w:type="spellEnd"/>
      <w:r w:rsidRPr="00D37B22">
        <w:rPr>
          <w:rFonts w:ascii="Century Gothic" w:hAnsi="Century Gothic"/>
          <w:sz w:val="24"/>
          <w:szCs w:val="24"/>
        </w:rPr>
        <w:t xml:space="preserve"> D ........ </w:t>
      </w:r>
      <w:proofErr w:type="gramStart"/>
      <w:r w:rsidRPr="00D37B22">
        <w:rPr>
          <w:rFonts w:ascii="Century Gothic" w:hAnsi="Century Gothic"/>
          <w:sz w:val="24"/>
          <w:szCs w:val="24"/>
        </w:rPr>
        <w:t>son</w:t>
      </w:r>
      <w:proofErr w:type="gramEnd"/>
      <w:r w:rsidRPr="00D37B22">
        <w:rPr>
          <w:rFonts w:ascii="Century Gothic" w:hAnsi="Century Gothic"/>
          <w:sz w:val="24"/>
          <w:szCs w:val="24"/>
        </w:rPr>
        <w:t xml:space="preserve"> of ....... resident of ........ (</w:t>
      </w:r>
      <w:proofErr w:type="gramStart"/>
      <w:r w:rsidRPr="00D37B22">
        <w:rPr>
          <w:rFonts w:ascii="Century Gothic" w:hAnsi="Century Gothic"/>
          <w:sz w:val="24"/>
          <w:szCs w:val="24"/>
        </w:rPr>
        <w:t>hereinafter</w:t>
      </w:r>
      <w:proofErr w:type="gramEnd"/>
      <w:r w:rsidRPr="00D37B22">
        <w:rPr>
          <w:rFonts w:ascii="Century Gothic" w:hAnsi="Century Gothic"/>
          <w:sz w:val="24"/>
          <w:szCs w:val="24"/>
        </w:rPr>
        <w:t xml:space="preserve"> called the FOURTH PARTY).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WHEREAS by his will </w:t>
      </w:r>
      <w:proofErr w:type="gramStart"/>
      <w:r w:rsidRPr="00D37B22">
        <w:rPr>
          <w:rFonts w:ascii="Century Gothic" w:hAnsi="Century Gothic"/>
          <w:sz w:val="24"/>
          <w:szCs w:val="24"/>
        </w:rPr>
        <w:t>dated ............</w:t>
      </w:r>
      <w:proofErr w:type="gramEnd"/>
      <w:r w:rsidRPr="00D37B22">
        <w:rPr>
          <w:rFonts w:ascii="Century Gothic" w:hAnsi="Century Gothic"/>
          <w:sz w:val="24"/>
          <w:szCs w:val="24"/>
        </w:rPr>
        <w:t xml:space="preserve"> E son of late </w:t>
      </w:r>
      <w:proofErr w:type="spellStart"/>
      <w:r w:rsidRPr="00D37B22">
        <w:rPr>
          <w:rFonts w:ascii="Century Gothic" w:hAnsi="Century Gothic"/>
          <w:sz w:val="24"/>
          <w:szCs w:val="24"/>
        </w:rPr>
        <w:t>Shri</w:t>
      </w:r>
      <w:proofErr w:type="spellEnd"/>
      <w:r w:rsidRPr="00D37B22">
        <w:rPr>
          <w:rFonts w:ascii="Century Gothic" w:hAnsi="Century Gothic"/>
          <w:sz w:val="24"/>
          <w:szCs w:val="24"/>
        </w:rPr>
        <w:t xml:space="preserve"> .......... resident </w:t>
      </w:r>
      <w:proofErr w:type="gramStart"/>
      <w:r w:rsidRPr="00D37B22">
        <w:rPr>
          <w:rFonts w:ascii="Century Gothic" w:hAnsi="Century Gothic"/>
          <w:sz w:val="24"/>
          <w:szCs w:val="24"/>
        </w:rPr>
        <w:t>of .................</w:t>
      </w:r>
      <w:proofErr w:type="gramEnd"/>
      <w:r w:rsidRPr="00D37B22">
        <w:rPr>
          <w:rFonts w:ascii="Century Gothic" w:hAnsi="Century Gothic"/>
          <w:sz w:val="24"/>
          <w:szCs w:val="24"/>
        </w:rPr>
        <w:t xml:space="preserve"> </w:t>
      </w:r>
      <w:proofErr w:type="gramStart"/>
      <w:r w:rsidRPr="00D37B22">
        <w:rPr>
          <w:rFonts w:ascii="Century Gothic" w:hAnsi="Century Gothic"/>
          <w:sz w:val="24"/>
          <w:szCs w:val="24"/>
        </w:rPr>
        <w:t>appointed</w:t>
      </w:r>
      <w:proofErr w:type="gramEnd"/>
      <w:r w:rsidRPr="00D37B22">
        <w:rPr>
          <w:rFonts w:ascii="Century Gothic" w:hAnsi="Century Gothic"/>
          <w:sz w:val="24"/>
          <w:szCs w:val="24"/>
        </w:rPr>
        <w:t xml:space="preserve"> the fourth party as the executors thereof and gave his movable and immovable assets unto his children the first party, second party and the third party in equal shares.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WHEREAS The said E died on ............ and the executors obtained the probate of the said will from </w:t>
      </w:r>
      <w:proofErr w:type="gramStart"/>
      <w:r w:rsidRPr="00D37B22">
        <w:rPr>
          <w:rFonts w:ascii="Century Gothic" w:hAnsi="Century Gothic"/>
          <w:sz w:val="24"/>
          <w:szCs w:val="24"/>
        </w:rPr>
        <w:t>the ..............</w:t>
      </w:r>
      <w:proofErr w:type="gramEnd"/>
      <w:r w:rsidRPr="00D37B22">
        <w:rPr>
          <w:rFonts w:ascii="Century Gothic" w:hAnsi="Century Gothic"/>
          <w:sz w:val="24"/>
          <w:szCs w:val="24"/>
        </w:rPr>
        <w:t xml:space="preserve"> District Court </w:t>
      </w:r>
      <w:proofErr w:type="gramStart"/>
      <w:r w:rsidRPr="00D37B22">
        <w:rPr>
          <w:rFonts w:ascii="Century Gothic" w:hAnsi="Century Gothic"/>
          <w:sz w:val="24"/>
          <w:szCs w:val="24"/>
        </w:rPr>
        <w:t>on ..............</w:t>
      </w:r>
      <w:proofErr w:type="gramEnd"/>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proofErr w:type="gramStart"/>
      <w:r w:rsidRPr="00D37B22">
        <w:rPr>
          <w:rFonts w:ascii="Century Gothic" w:hAnsi="Century Gothic"/>
          <w:sz w:val="24"/>
          <w:szCs w:val="24"/>
        </w:rPr>
        <w:t>WHEREAS the executor has paid the funeral and testamentary expenses of the testator and all his debts which have come to his knowledge out of the estate of the testator.</w:t>
      </w:r>
      <w:proofErr w:type="gramEnd"/>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WHEREAS The estate of the said E now in the hands of the executors consists of the immovable property described in the First Schedule hereunder written and the investments, particulars whereof are 1 described in the Second and Third Schedules hereunder written respectively.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WHEREAS the parties hereto of the first three parts are desirous that the first party shall receive the immovable property and the second party shall receive the investments specified in the Second Schedule hereunder written and that the third party shall receive the investments specified in the Third Schedule hereunder written as absolute owners.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NOW THIS DEED WITNESSETH AS FOLLOWS: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(1) The first party shall pay to each of the second and third parties, the sum of </w:t>
      </w:r>
      <w:proofErr w:type="spellStart"/>
      <w:r w:rsidRPr="00D37B22">
        <w:rPr>
          <w:rFonts w:ascii="Century Gothic" w:hAnsi="Century Gothic"/>
          <w:sz w:val="24"/>
          <w:szCs w:val="24"/>
        </w:rPr>
        <w:t>Rs</w:t>
      </w:r>
      <w:proofErr w:type="spellEnd"/>
      <w:proofErr w:type="gramStart"/>
      <w:r w:rsidRPr="00D37B22">
        <w:rPr>
          <w:rFonts w:ascii="Century Gothic" w:hAnsi="Century Gothic"/>
          <w:sz w:val="24"/>
          <w:szCs w:val="24"/>
        </w:rPr>
        <w:t>. ........</w:t>
      </w:r>
      <w:proofErr w:type="gramEnd"/>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(2) On the making of payment as aforesaid, the executors shall 3 </w:t>
      </w:r>
      <w:proofErr w:type="gramStart"/>
      <w:r w:rsidRPr="00D37B22">
        <w:rPr>
          <w:rFonts w:ascii="Century Gothic" w:hAnsi="Century Gothic"/>
          <w:sz w:val="24"/>
          <w:szCs w:val="24"/>
        </w:rPr>
        <w:t>assent</w:t>
      </w:r>
      <w:proofErr w:type="gramEnd"/>
      <w:r w:rsidRPr="00D37B22">
        <w:rPr>
          <w:rFonts w:ascii="Century Gothic" w:hAnsi="Century Gothic"/>
          <w:sz w:val="24"/>
          <w:szCs w:val="24"/>
        </w:rPr>
        <w:t xml:space="preserve"> to the vesting of the immovable property described in the First Schedule hereunder written in the first party as absolute owners.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(3) The executors shall transfer the investment specified in Second and Third Schedules to the second and third parties respectively and they will become the absolute owners of the said investments.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(4) It is expressly agreed by and between the parties hereto of the first three parts that they shall not claim any rights under the said will, save as hereinabove provided and they shall release and indemnity the executor from and against all actions, proceedings, claims and demands in respect of the assent and transfers hereinbefore agreed to be made.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IN WITNESS WHEREOF the parties hereto have set and subscribed their hands to this writing, the day and year first hereinabove written.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The First Schedule above referred to;</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(Description of immovable property)</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The Second Schedule above referred to;</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(Particulars of investments to be transferred to second party)</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The Third Schedule above referred to;</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(Particulars of investments to be transferred to third party)</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Signed and delivered by the within named first party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Signed and delivered by the within named second party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Signed and delivered by the within named third party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Signed and delivered by the within named fourth party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WITNESSES;</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1.</w:t>
      </w:r>
    </w:p>
    <w:p w:rsidR="00695E7B" w:rsidRPr="00D37B22" w:rsidRDefault="00695E7B" w:rsidP="00D37B22">
      <w:pPr>
        <w:spacing w:line="240" w:lineRule="auto"/>
        <w:rPr>
          <w:rFonts w:ascii="Century Gothic" w:hAnsi="Century Gothic"/>
          <w:sz w:val="24"/>
          <w:szCs w:val="24"/>
        </w:rPr>
      </w:pPr>
    </w:p>
    <w:p w:rsidR="00695E7B"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 xml:space="preserve"> </w:t>
      </w:r>
    </w:p>
    <w:p w:rsidR="00695E7B" w:rsidRPr="00D37B22" w:rsidRDefault="00695E7B" w:rsidP="00D37B22">
      <w:pPr>
        <w:spacing w:line="240" w:lineRule="auto"/>
        <w:rPr>
          <w:rFonts w:ascii="Century Gothic" w:hAnsi="Century Gothic"/>
          <w:sz w:val="24"/>
          <w:szCs w:val="24"/>
        </w:rPr>
      </w:pPr>
    </w:p>
    <w:p w:rsidR="005F603F" w:rsidRPr="00D37B22" w:rsidRDefault="00695E7B" w:rsidP="00D37B22">
      <w:pPr>
        <w:spacing w:line="240" w:lineRule="auto"/>
        <w:rPr>
          <w:rFonts w:ascii="Century Gothic" w:hAnsi="Century Gothic"/>
          <w:sz w:val="24"/>
          <w:szCs w:val="24"/>
        </w:rPr>
      </w:pPr>
      <w:r w:rsidRPr="00D37B22">
        <w:rPr>
          <w:rFonts w:ascii="Century Gothic" w:hAnsi="Century Gothic"/>
          <w:sz w:val="24"/>
          <w:szCs w:val="24"/>
        </w:rPr>
        <w:t>2.</w:t>
      </w:r>
      <w:bookmarkEnd w:id="0"/>
    </w:p>
    <w:sectPr w:rsidR="005F603F" w:rsidRPr="00D37B22"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FD"/>
    <w:rsid w:val="002744FD"/>
    <w:rsid w:val="005F603F"/>
    <w:rsid w:val="00695E7B"/>
    <w:rsid w:val="007F3686"/>
    <w:rsid w:val="00CF2D6E"/>
    <w:rsid w:val="00D37B22"/>
    <w:rsid w:val="00F9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FAMILY%20SETTLEMENT%20FOR%20DIVISION%20OF%20PROPERTIES%20LEFT%20BY%20A%20DECEASED%20BETWEEN%20SON%20AND%20DAUGHTERS%20WHERE%20SON%20PAYS%20MONEY%20TO%20DAUGH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FAMILY SETTLEMENT FOR DIVISION OF PROPERTIES LEFT BY A DECEASED BETWEEN SON AND DAUGHTERS WHERE SON PAYS MONEY TO DAUGHTERS</Template>
  <TotalTime>0</TotalTime>
  <Pages>5</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2024-06-16T07:53:00Z</dcterms:created>
  <dcterms:modified xsi:type="dcterms:W3CDTF">2024-06-16T07:53:00Z</dcterms:modified>
</cp:coreProperties>
</file>