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884A7" w14:textId="4C1DAF5D" w:rsidR="000C7F8D" w:rsidRPr="00356014" w:rsidRDefault="000C7F8D" w:rsidP="00356014">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bookmarkStart w:id="0" w:name="_GoBack"/>
      <w:r w:rsidRPr="00356014">
        <w:rPr>
          <w:rFonts w:ascii="Century Gothic" w:eastAsia="Times New Roman" w:hAnsi="Century Gothic" w:cs="Times New Roman"/>
          <w:b/>
          <w:bCs/>
          <w:color w:val="656565"/>
          <w:sz w:val="24"/>
          <w:szCs w:val="26"/>
          <w:lang w:eastAsia="en-IN" w:bidi="gu-IN"/>
        </w:rPr>
        <w:t>DEED OF GIFT OF IMMOVABLE PROPERTY IN CONSIDERATION OF MARRIAGE</w:t>
      </w:r>
    </w:p>
    <w:p w14:paraId="02D5AD8C" w14:textId="77777777" w:rsidR="000C7F8D" w:rsidRPr="00356014" w:rsidRDefault="000C7F8D" w:rsidP="00356014">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56014">
        <w:rPr>
          <w:rFonts w:ascii="Century Gothic" w:eastAsia="Times New Roman" w:hAnsi="Century Gothic" w:cs="Times New Roman"/>
          <w:color w:val="656565"/>
          <w:sz w:val="24"/>
          <w:szCs w:val="26"/>
          <w:lang w:eastAsia="en-IN" w:bidi="gu-IN"/>
        </w:rPr>
        <w:t> </w:t>
      </w:r>
    </w:p>
    <w:p w14:paraId="5A6F9426" w14:textId="77777777" w:rsidR="000C7F8D" w:rsidRPr="00356014" w:rsidRDefault="000C7F8D" w:rsidP="00356014">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56014">
        <w:rPr>
          <w:rFonts w:ascii="Century Gothic" w:eastAsia="Times New Roman" w:hAnsi="Century Gothic" w:cs="Times New Roman"/>
          <w:color w:val="656565"/>
          <w:sz w:val="24"/>
          <w:szCs w:val="26"/>
          <w:lang w:eastAsia="en-IN" w:bidi="gu-IN"/>
        </w:rPr>
        <w:t>THIS DEED OF GIFT made the ________ day of __________</w:t>
      </w:r>
    </w:p>
    <w:p w14:paraId="059349CE" w14:textId="77777777" w:rsidR="000C7F8D" w:rsidRPr="00356014" w:rsidRDefault="000C7F8D" w:rsidP="00356014">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56014">
        <w:rPr>
          <w:rFonts w:ascii="Century Gothic" w:eastAsia="Times New Roman" w:hAnsi="Century Gothic" w:cs="Times New Roman"/>
          <w:color w:val="656565"/>
          <w:sz w:val="24"/>
          <w:szCs w:val="26"/>
          <w:lang w:eastAsia="en-IN" w:bidi="gu-IN"/>
        </w:rPr>
        <w:t> BETWEEN</w:t>
      </w:r>
    </w:p>
    <w:p w14:paraId="7E831FB3" w14:textId="77777777" w:rsidR="000C7F8D" w:rsidRPr="00356014" w:rsidRDefault="000C7F8D" w:rsidP="00356014">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56014">
        <w:rPr>
          <w:rFonts w:ascii="Century Gothic" w:eastAsia="Times New Roman" w:hAnsi="Century Gothic" w:cs="Times New Roman"/>
          <w:color w:val="656565"/>
          <w:sz w:val="24"/>
          <w:szCs w:val="26"/>
          <w:lang w:eastAsia="en-IN" w:bidi="gu-IN"/>
        </w:rPr>
        <w:t>_________________________________________________ (insert the name, address, etc. of father) (hereinafter called the settlor) of the ONE PART</w:t>
      </w:r>
    </w:p>
    <w:p w14:paraId="07641B41" w14:textId="77777777" w:rsidR="000C7F8D" w:rsidRPr="00356014" w:rsidRDefault="000C7F8D" w:rsidP="00356014">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56014">
        <w:rPr>
          <w:rFonts w:ascii="Century Gothic" w:eastAsia="Times New Roman" w:hAnsi="Century Gothic" w:cs="Times New Roman"/>
          <w:color w:val="656565"/>
          <w:sz w:val="24"/>
          <w:szCs w:val="26"/>
          <w:lang w:eastAsia="en-IN" w:bidi="gu-IN"/>
        </w:rPr>
        <w:t>AND</w:t>
      </w:r>
    </w:p>
    <w:p w14:paraId="26763E98" w14:textId="77777777" w:rsidR="000C7F8D" w:rsidRPr="00356014" w:rsidRDefault="000C7F8D" w:rsidP="00356014">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56014">
        <w:rPr>
          <w:rFonts w:ascii="Century Gothic" w:eastAsia="Times New Roman" w:hAnsi="Century Gothic" w:cs="Times New Roman"/>
          <w:color w:val="656565"/>
          <w:sz w:val="24"/>
          <w:szCs w:val="26"/>
          <w:lang w:eastAsia="en-IN" w:bidi="gu-IN"/>
        </w:rPr>
        <w:t>_______________________________________________ (insert the name, address, etc. of intended husband) (hereinafter called the beneficiary) of the OTHER PART.</w:t>
      </w:r>
    </w:p>
    <w:p w14:paraId="214C069E" w14:textId="77777777" w:rsidR="000C7F8D" w:rsidRPr="00356014" w:rsidRDefault="000C7F8D" w:rsidP="00356014">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56014">
        <w:rPr>
          <w:rFonts w:ascii="Century Gothic" w:eastAsia="Times New Roman" w:hAnsi="Century Gothic" w:cs="Times New Roman"/>
          <w:color w:val="656565"/>
          <w:sz w:val="24"/>
          <w:szCs w:val="26"/>
          <w:lang w:eastAsia="en-IN" w:bidi="gu-IN"/>
        </w:rPr>
        <w:t> </w:t>
      </w:r>
    </w:p>
    <w:p w14:paraId="7CA6941E" w14:textId="77777777" w:rsidR="000C7F8D" w:rsidRPr="00356014" w:rsidRDefault="000C7F8D" w:rsidP="00356014">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56014">
        <w:rPr>
          <w:rFonts w:ascii="Century Gothic" w:eastAsia="Times New Roman" w:hAnsi="Century Gothic" w:cs="Times New Roman"/>
          <w:color w:val="656565"/>
          <w:sz w:val="24"/>
          <w:szCs w:val="26"/>
          <w:lang w:eastAsia="en-IN" w:bidi="gu-IN"/>
        </w:rPr>
        <w:t>WHEREAS:</w:t>
      </w:r>
    </w:p>
    <w:p w14:paraId="1D8D2FFF" w14:textId="77777777" w:rsidR="000C7F8D" w:rsidRPr="00356014" w:rsidRDefault="000C7F8D" w:rsidP="00356014">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356014">
        <w:rPr>
          <w:rFonts w:ascii="Century Gothic" w:eastAsia="Times New Roman" w:hAnsi="Century Gothic" w:cs="Times New Roman"/>
          <w:color w:val="333333"/>
          <w:sz w:val="24"/>
          <w:szCs w:val="26"/>
          <w:lang w:eastAsia="en-IN" w:bidi="gu-IN"/>
        </w:rPr>
        <w:t>The settlor is the owner in possession free from encumbrances of the property described in the Schedule hereto and hereinafter referred to as “the said property”.</w:t>
      </w:r>
    </w:p>
    <w:p w14:paraId="4C770F18" w14:textId="5D58CF14" w:rsidR="000C7F8D" w:rsidRPr="00356014" w:rsidRDefault="000C7F8D" w:rsidP="00356014">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356014">
        <w:rPr>
          <w:rFonts w:ascii="Century Gothic" w:eastAsia="Times New Roman" w:hAnsi="Century Gothic" w:cs="Times New Roman"/>
          <w:color w:val="333333"/>
          <w:sz w:val="24"/>
          <w:szCs w:val="26"/>
          <w:lang w:eastAsia="en-IN" w:bidi="gu-IN"/>
        </w:rPr>
        <w:t>By an agreement dated the _______ day of ______ 20____ the settlor agreed that if the then intended marriage between the beneficiary and [</w:t>
      </w:r>
      <w:r w:rsidRPr="00356014">
        <w:rPr>
          <w:rFonts w:ascii="Century Gothic" w:eastAsia="Times New Roman" w:hAnsi="Century Gothic" w:cs="Times New Roman"/>
          <w:i/>
          <w:iCs/>
          <w:color w:val="333333"/>
          <w:sz w:val="24"/>
          <w:szCs w:val="26"/>
          <w:lang w:eastAsia="en-IN" w:bidi="gu-IN"/>
        </w:rPr>
        <w:t>daughter of the settlor</w:t>
      </w:r>
      <w:r w:rsidRPr="00356014">
        <w:rPr>
          <w:rFonts w:ascii="Century Gothic" w:eastAsia="Times New Roman" w:hAnsi="Century Gothic" w:cs="Times New Roman"/>
          <w:color w:val="333333"/>
          <w:sz w:val="24"/>
          <w:szCs w:val="26"/>
          <w:lang w:eastAsia="en-IN" w:bidi="gu-IN"/>
        </w:rPr>
        <w:t>] being the daughter of the settlor were solemnised within _____ months the settlor would convey the said property to the beneficiary for his own absolute use and benefit in consideration of the marriage.?[</w:t>
      </w:r>
      <w:r w:rsidRPr="00356014">
        <w:rPr>
          <w:rFonts w:ascii="Century Gothic" w:eastAsia="Times New Roman" w:hAnsi="Century Gothic" w:cs="Times New Roman"/>
          <w:i/>
          <w:iCs/>
          <w:color w:val="333333"/>
          <w:sz w:val="24"/>
          <w:szCs w:val="26"/>
          <w:lang w:eastAsia="en-IN" w:bidi="gu-IN"/>
        </w:rPr>
        <w:t>Or </w:t>
      </w:r>
      <w:r w:rsidRPr="00356014">
        <w:rPr>
          <w:rFonts w:ascii="Century Gothic" w:eastAsia="Times New Roman" w:hAnsi="Century Gothic" w:cs="Times New Roman"/>
          <w:color w:val="333333"/>
          <w:sz w:val="24"/>
          <w:szCs w:val="26"/>
          <w:lang w:eastAsia="en-IN" w:bidi="gu-IN"/>
        </w:rPr>
        <w:t>(2) It is intended that a marriage shall shortly be solemnised between the beneficiary and [</w:t>
      </w:r>
      <w:r w:rsidRPr="00356014">
        <w:rPr>
          <w:rFonts w:ascii="Century Gothic" w:eastAsia="Times New Roman" w:hAnsi="Century Gothic" w:cs="Times New Roman"/>
          <w:i/>
          <w:iCs/>
          <w:color w:val="333333"/>
          <w:sz w:val="24"/>
          <w:szCs w:val="26"/>
          <w:lang w:eastAsia="en-IN" w:bidi="gu-IN"/>
        </w:rPr>
        <w:t>daughter of settlor</w:t>
      </w:r>
      <w:r w:rsidRPr="00356014">
        <w:rPr>
          <w:rFonts w:ascii="Century Gothic" w:eastAsia="Times New Roman" w:hAnsi="Century Gothic" w:cs="Times New Roman"/>
          <w:color w:val="333333"/>
          <w:sz w:val="24"/>
          <w:szCs w:val="26"/>
          <w:lang w:eastAsia="en-IN" w:bidi="gu-IN"/>
        </w:rPr>
        <w:t>] being the daughter of the settlor].?NOW THIS DEED made [in pursuance of the said agreement and] in consideration </w:t>
      </w:r>
      <w:r w:rsidRPr="00356014">
        <w:rPr>
          <w:rFonts w:ascii="Century Gothic" w:eastAsia="Times New Roman" w:hAnsi="Century Gothic" w:cs="Times New Roman"/>
          <w:i/>
          <w:iCs/>
          <w:color w:val="333333"/>
          <w:sz w:val="24"/>
          <w:szCs w:val="26"/>
          <w:lang w:eastAsia="en-IN" w:bidi="gu-IN"/>
        </w:rPr>
        <w:t>of </w:t>
      </w:r>
      <w:r w:rsidRPr="00356014">
        <w:rPr>
          <w:rFonts w:ascii="Century Gothic" w:eastAsia="Times New Roman" w:hAnsi="Century Gothic" w:cs="Times New Roman"/>
          <w:color w:val="333333"/>
          <w:sz w:val="24"/>
          <w:szCs w:val="26"/>
          <w:lang w:eastAsia="en-IN" w:bidi="gu-IN"/>
        </w:rPr>
        <w:t>the said marriage.</w:t>
      </w:r>
    </w:p>
    <w:p w14:paraId="0E8AF42C" w14:textId="77777777" w:rsidR="000C7F8D" w:rsidRPr="00356014" w:rsidRDefault="000C7F8D" w:rsidP="00356014">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56014">
        <w:rPr>
          <w:rFonts w:ascii="Century Gothic" w:eastAsia="Times New Roman" w:hAnsi="Century Gothic" w:cs="Times New Roman"/>
          <w:color w:val="656565"/>
          <w:sz w:val="24"/>
          <w:szCs w:val="26"/>
          <w:lang w:eastAsia="en-IN" w:bidi="gu-IN"/>
        </w:rPr>
        <w:t>WITNESSETH as follows:</w:t>
      </w:r>
    </w:p>
    <w:p w14:paraId="03C5F768" w14:textId="77777777" w:rsidR="000C7F8D" w:rsidRPr="00356014" w:rsidRDefault="000C7F8D" w:rsidP="00356014">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356014">
        <w:rPr>
          <w:rFonts w:ascii="Century Gothic" w:eastAsia="Times New Roman" w:hAnsi="Century Gothic" w:cs="Times New Roman"/>
          <w:color w:val="333333"/>
          <w:sz w:val="24"/>
          <w:szCs w:val="26"/>
          <w:lang w:eastAsia="en-IN" w:bidi="gu-IN"/>
        </w:rPr>
        <w:t>The settlor as settlor hereby conveys unto the beneficiary all that </w:t>
      </w:r>
      <w:r w:rsidRPr="00356014">
        <w:rPr>
          <w:rFonts w:ascii="Century Gothic" w:eastAsia="Times New Roman" w:hAnsi="Century Gothic" w:cs="Times New Roman"/>
          <w:i/>
          <w:iCs/>
          <w:color w:val="333333"/>
          <w:sz w:val="24"/>
          <w:szCs w:val="26"/>
          <w:lang w:eastAsia="en-IN" w:bidi="gu-IN"/>
        </w:rPr>
        <w:t>[parcels] </w:t>
      </w:r>
      <w:r w:rsidRPr="00356014">
        <w:rPr>
          <w:rFonts w:ascii="Century Gothic" w:eastAsia="Times New Roman" w:hAnsi="Century Gothic" w:cs="Times New Roman"/>
          <w:color w:val="333333"/>
          <w:sz w:val="24"/>
          <w:szCs w:val="26"/>
          <w:lang w:eastAsia="en-IN" w:bidi="gu-IN"/>
        </w:rPr>
        <w:t>more fully described in the Schedule hereunder written and hereinafter referred to as “the said property” TO HOLD the same unto the beneficiary in absolutely and for ever [conditionally upon the said marriage taking place within six months from the date hereof.</w:t>
      </w:r>
    </w:p>
    <w:p w14:paraId="5CB105D4" w14:textId="3F44A4ED" w:rsidR="000C7F8D" w:rsidRPr="00356014" w:rsidRDefault="000C7F8D" w:rsidP="00356014">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356014">
        <w:rPr>
          <w:rFonts w:ascii="Century Gothic" w:eastAsia="Times New Roman" w:hAnsi="Century Gothic" w:cs="Times New Roman"/>
          <w:color w:val="333333"/>
          <w:sz w:val="24"/>
          <w:szCs w:val="26"/>
          <w:lang w:eastAsia="en-IN" w:bidi="gu-IN"/>
        </w:rPr>
        <w:t>The beneficiary hereby covenants with the settlor that if upon the expiration of six months the said marriage has not been solemnised, he will forthwith reconvey the said property to the settlor.</w:t>
      </w:r>
    </w:p>
    <w:p w14:paraId="0E3986F0" w14:textId="77777777" w:rsidR="000C7F8D" w:rsidRPr="00356014" w:rsidRDefault="000C7F8D" w:rsidP="00356014">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356014">
        <w:rPr>
          <w:rFonts w:ascii="Century Gothic" w:eastAsia="Times New Roman" w:hAnsi="Century Gothic" w:cs="Times New Roman"/>
          <w:color w:val="656565"/>
          <w:sz w:val="24"/>
          <w:szCs w:val="26"/>
          <w:lang w:eastAsia="en-IN" w:bidi="gu-IN"/>
        </w:rPr>
        <w:t> </w:t>
      </w:r>
    </w:p>
    <w:p w14:paraId="4FFA4E66" w14:textId="77777777" w:rsidR="000C7F8D" w:rsidRPr="00356014" w:rsidRDefault="000C7F8D" w:rsidP="00356014">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356014">
        <w:rPr>
          <w:rFonts w:ascii="Century Gothic" w:eastAsia="Times New Roman" w:hAnsi="Century Gothic" w:cs="Times New Roman"/>
          <w:color w:val="656565"/>
          <w:sz w:val="24"/>
          <w:szCs w:val="26"/>
          <w:lang w:eastAsia="en-IN" w:bidi="gu-IN"/>
        </w:rPr>
        <w:t>THE SCHEDULE ABOVE REFERRED TO :</w:t>
      </w:r>
    </w:p>
    <w:p w14:paraId="509E7526" w14:textId="77777777" w:rsidR="000C7F8D" w:rsidRPr="00356014" w:rsidRDefault="000C7F8D" w:rsidP="00356014">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356014">
        <w:rPr>
          <w:rFonts w:ascii="Century Gothic" w:eastAsia="Times New Roman" w:hAnsi="Century Gothic" w:cs="Times New Roman"/>
          <w:color w:val="656565"/>
          <w:sz w:val="24"/>
          <w:szCs w:val="26"/>
          <w:lang w:eastAsia="en-IN" w:bidi="gu-IN"/>
        </w:rPr>
        <w:lastRenderedPageBreak/>
        <w:t>[</w:t>
      </w:r>
      <w:r w:rsidRPr="00356014">
        <w:rPr>
          <w:rFonts w:ascii="Century Gothic" w:eastAsia="Times New Roman" w:hAnsi="Century Gothic" w:cs="Times New Roman"/>
          <w:i/>
          <w:iCs/>
          <w:color w:val="656565"/>
          <w:sz w:val="24"/>
          <w:szCs w:val="26"/>
          <w:lang w:eastAsia="en-IN" w:bidi="gu-IN"/>
        </w:rPr>
        <w:t>Description of the property</w:t>
      </w:r>
      <w:r w:rsidRPr="00356014">
        <w:rPr>
          <w:rFonts w:ascii="Century Gothic" w:eastAsia="Times New Roman" w:hAnsi="Century Gothic" w:cs="Times New Roman"/>
          <w:color w:val="656565"/>
          <w:sz w:val="24"/>
          <w:szCs w:val="26"/>
          <w:lang w:eastAsia="en-IN" w:bidi="gu-IN"/>
        </w:rPr>
        <w:t>]</w:t>
      </w:r>
    </w:p>
    <w:p w14:paraId="6A010154" w14:textId="77777777" w:rsidR="000C7F8D" w:rsidRPr="00356014" w:rsidRDefault="000C7F8D" w:rsidP="00356014">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56014">
        <w:rPr>
          <w:rFonts w:ascii="Century Gothic" w:eastAsia="Times New Roman" w:hAnsi="Century Gothic" w:cs="Times New Roman"/>
          <w:color w:val="656565"/>
          <w:sz w:val="24"/>
          <w:szCs w:val="26"/>
          <w:lang w:eastAsia="en-IN" w:bidi="gu-IN"/>
        </w:rPr>
        <w:t> </w:t>
      </w:r>
    </w:p>
    <w:p w14:paraId="439CDB24" w14:textId="77777777" w:rsidR="000C7F8D" w:rsidRPr="00356014" w:rsidRDefault="000C7F8D" w:rsidP="00356014">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56014">
        <w:rPr>
          <w:rFonts w:ascii="Century Gothic" w:eastAsia="Times New Roman" w:hAnsi="Century Gothic" w:cs="Times New Roman"/>
          <w:color w:val="656565"/>
          <w:sz w:val="24"/>
          <w:szCs w:val="26"/>
          <w:lang w:eastAsia="en-IN" w:bidi="gu-IN"/>
        </w:rPr>
        <w:t> </w:t>
      </w:r>
    </w:p>
    <w:p w14:paraId="738FD5EF" w14:textId="77777777" w:rsidR="000C7F8D" w:rsidRPr="00356014" w:rsidRDefault="000C7F8D" w:rsidP="00356014">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356014">
        <w:rPr>
          <w:rFonts w:ascii="Century Gothic" w:eastAsia="Times New Roman" w:hAnsi="Century Gothic" w:cs="Times New Roman"/>
          <w:color w:val="656565"/>
          <w:sz w:val="24"/>
          <w:szCs w:val="26"/>
          <w:lang w:eastAsia="en-IN" w:bidi="gu-IN"/>
        </w:rPr>
        <w:t>[</w:t>
      </w:r>
      <w:r w:rsidRPr="00356014">
        <w:rPr>
          <w:rFonts w:ascii="Century Gothic" w:eastAsia="Times New Roman" w:hAnsi="Century Gothic" w:cs="Times New Roman"/>
          <w:i/>
          <w:iCs/>
          <w:color w:val="656565"/>
          <w:sz w:val="24"/>
          <w:szCs w:val="26"/>
          <w:lang w:eastAsia="en-IN" w:bidi="gu-IN"/>
        </w:rPr>
        <w:t>Signatures of both parties</w:t>
      </w:r>
      <w:r w:rsidRPr="00356014">
        <w:rPr>
          <w:rFonts w:ascii="Century Gothic" w:eastAsia="Times New Roman" w:hAnsi="Century Gothic" w:cs="Times New Roman"/>
          <w:color w:val="656565"/>
          <w:sz w:val="24"/>
          <w:szCs w:val="26"/>
          <w:lang w:eastAsia="en-IN" w:bidi="gu-IN"/>
        </w:rPr>
        <w:t>]</w:t>
      </w:r>
    </w:p>
    <w:bookmarkEnd w:id="0"/>
    <w:p w14:paraId="06FBB371" w14:textId="77777777" w:rsidR="000C73C7" w:rsidRPr="00356014" w:rsidRDefault="00356014" w:rsidP="00356014">
      <w:pPr>
        <w:spacing w:line="276" w:lineRule="auto"/>
        <w:rPr>
          <w:rFonts w:ascii="Century Gothic" w:hAnsi="Century Gothic" w:cs="Times New Roman"/>
          <w:sz w:val="24"/>
          <w:szCs w:val="26"/>
        </w:rPr>
      </w:pPr>
    </w:p>
    <w:sectPr w:rsidR="000C73C7" w:rsidRPr="00356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2C36"/>
    <w:multiLevelType w:val="multilevel"/>
    <w:tmpl w:val="B8DA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AF6561"/>
    <w:multiLevelType w:val="multilevel"/>
    <w:tmpl w:val="1F52C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8D"/>
    <w:rsid w:val="000C7F8D"/>
    <w:rsid w:val="00356014"/>
    <w:rsid w:val="00733B85"/>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F8D"/>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0C7F8D"/>
    <w:rPr>
      <w:b/>
      <w:bCs/>
    </w:rPr>
  </w:style>
  <w:style w:type="character" w:styleId="Emphasis">
    <w:name w:val="Emphasis"/>
    <w:basedOn w:val="DefaultParagraphFont"/>
    <w:uiPriority w:val="20"/>
    <w:qFormat/>
    <w:rsid w:val="000C7F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F8D"/>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0C7F8D"/>
    <w:rPr>
      <w:b/>
      <w:bCs/>
    </w:rPr>
  </w:style>
  <w:style w:type="character" w:styleId="Emphasis">
    <w:name w:val="Emphasis"/>
    <w:basedOn w:val="DefaultParagraphFont"/>
    <w:uiPriority w:val="20"/>
    <w:qFormat/>
    <w:rsid w:val="000C7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8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2024-06-19T11:49:00Z</dcterms:created>
  <dcterms:modified xsi:type="dcterms:W3CDTF">2024-06-19T11:49:00Z</dcterms:modified>
</cp:coreProperties>
</file>