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2C" w:rsidRPr="00AA3F92" w:rsidRDefault="00934F2C" w:rsidP="00AA3F92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0"/>
        </w:rPr>
      </w:pPr>
      <w:bookmarkStart w:id="0" w:name="_GoBack"/>
      <w:r w:rsidRPr="00AA3F92">
        <w:rPr>
          <w:rFonts w:ascii="Century Gothic" w:hAnsi="Century Gothic" w:cs="Arial"/>
          <w:b/>
          <w:bCs/>
          <w:color w:val="000000"/>
          <w:sz w:val="24"/>
          <w:szCs w:val="20"/>
        </w:rPr>
        <w:t>No. 27</w:t>
      </w:r>
      <w:r w:rsidRPr="00AA3F92">
        <w:rPr>
          <w:rFonts w:ascii="Century Gothic" w:hAnsi="Century Gothic" w:cs="Arial"/>
          <w:b/>
          <w:bCs/>
          <w:color w:val="000000"/>
          <w:sz w:val="24"/>
          <w:szCs w:val="20"/>
        </w:rPr>
        <w:br/>
        <w:t>DIVERTING A WATER COURSE</w:t>
      </w:r>
    </w:p>
    <w:p w:rsidR="00934F2C" w:rsidRPr="00AA3F92" w:rsidRDefault="00934F2C" w:rsidP="00AA3F92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i/>
          <w:iCs/>
          <w:color w:val="000000"/>
          <w:sz w:val="24"/>
          <w:szCs w:val="20"/>
        </w:rPr>
      </w:pPr>
      <w:r w:rsidRPr="00AA3F92">
        <w:rPr>
          <w:rFonts w:ascii="Century Gothic" w:hAnsi="Century Gothic" w:cs="Arial"/>
          <w:i/>
          <w:iCs/>
          <w:color w:val="000000"/>
          <w:sz w:val="24"/>
          <w:szCs w:val="20"/>
        </w:rPr>
        <w:t>(Title)</w:t>
      </w:r>
    </w:p>
    <w:p w:rsidR="00F870F3" w:rsidRPr="00AA3F92" w:rsidRDefault="00F870F3" w:rsidP="00AA3F92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0"/>
        </w:rPr>
      </w:pPr>
    </w:p>
    <w:p w:rsidR="00934F2C" w:rsidRPr="00AA3F92" w:rsidRDefault="00934F2C" w:rsidP="00AA3F92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AA3F92">
        <w:rPr>
          <w:rFonts w:ascii="Century Gothic" w:hAnsi="Century Gothic" w:cs="Arial"/>
          <w:color w:val="000000"/>
          <w:sz w:val="24"/>
          <w:szCs w:val="20"/>
        </w:rPr>
        <w:t>A.B., the above named plaintiff, states as follows:--</w:t>
      </w:r>
    </w:p>
    <w:p w:rsidR="00F870F3" w:rsidRPr="00AA3F92" w:rsidRDefault="00934F2C" w:rsidP="00AA3F92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AA3F92">
        <w:rPr>
          <w:rFonts w:ascii="Century Gothic" w:hAnsi="Century Gothic" w:cs="Arial"/>
          <w:color w:val="000000"/>
          <w:sz w:val="24"/>
          <w:szCs w:val="20"/>
        </w:rPr>
        <w:t xml:space="preserve">1. </w:t>
      </w:r>
      <w:r w:rsidR="00F870F3" w:rsidRPr="00AA3F92">
        <w:rPr>
          <w:rFonts w:ascii="Century Gothic" w:hAnsi="Century Gothic" w:cs="Arial"/>
          <w:color w:val="000000"/>
          <w:sz w:val="24"/>
          <w:szCs w:val="20"/>
        </w:rPr>
        <w:tab/>
      </w:r>
      <w:r w:rsidRPr="00AA3F92">
        <w:rPr>
          <w:rFonts w:ascii="Century Gothic" w:hAnsi="Century Gothic" w:cs="Arial"/>
          <w:color w:val="000000"/>
          <w:sz w:val="24"/>
          <w:szCs w:val="20"/>
        </w:rPr>
        <w:t xml:space="preserve">The plaintiff is, and at the time hereinafter mentioned was, possessed of a mill situated on a [stream] known as the ......, the village of ......., district </w:t>
      </w:r>
      <w:proofErr w:type="gramStart"/>
      <w:r w:rsidRPr="00AA3F92">
        <w:rPr>
          <w:rFonts w:ascii="Century Gothic" w:hAnsi="Century Gothic" w:cs="Arial"/>
          <w:color w:val="000000"/>
          <w:sz w:val="24"/>
          <w:szCs w:val="20"/>
        </w:rPr>
        <w:t>o</w:t>
      </w:r>
      <w:r w:rsidR="00F870F3" w:rsidRPr="00AA3F92">
        <w:rPr>
          <w:rFonts w:ascii="Century Gothic" w:hAnsi="Century Gothic" w:cs="Arial"/>
          <w:color w:val="000000"/>
          <w:sz w:val="24"/>
          <w:szCs w:val="20"/>
        </w:rPr>
        <w:t>f .....</w:t>
      </w:r>
      <w:proofErr w:type="gramEnd"/>
    </w:p>
    <w:p w:rsidR="00F870F3" w:rsidRPr="00AA3F92" w:rsidRDefault="00934F2C" w:rsidP="00AA3F92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AA3F92">
        <w:rPr>
          <w:rFonts w:ascii="Century Gothic" w:hAnsi="Century Gothic" w:cs="Arial"/>
          <w:color w:val="000000"/>
          <w:sz w:val="24"/>
          <w:szCs w:val="20"/>
        </w:rPr>
        <w:t xml:space="preserve">2. </w:t>
      </w:r>
      <w:r w:rsidR="00F870F3" w:rsidRPr="00AA3F92">
        <w:rPr>
          <w:rFonts w:ascii="Century Gothic" w:hAnsi="Century Gothic" w:cs="Arial"/>
          <w:color w:val="000000"/>
          <w:sz w:val="24"/>
          <w:szCs w:val="20"/>
        </w:rPr>
        <w:tab/>
      </w:r>
      <w:r w:rsidRPr="00AA3F92">
        <w:rPr>
          <w:rFonts w:ascii="Century Gothic" w:hAnsi="Century Gothic" w:cs="Arial"/>
          <w:color w:val="000000"/>
          <w:sz w:val="24"/>
          <w:szCs w:val="20"/>
        </w:rPr>
        <w:t>By reason of such possession the plaintiff was entitled to the flow of t</w:t>
      </w:r>
      <w:r w:rsidR="00F870F3" w:rsidRPr="00AA3F92">
        <w:rPr>
          <w:rFonts w:ascii="Century Gothic" w:hAnsi="Century Gothic" w:cs="Arial"/>
          <w:color w:val="000000"/>
          <w:sz w:val="24"/>
          <w:szCs w:val="20"/>
        </w:rPr>
        <w:t>he stream for working the mill.</w:t>
      </w:r>
    </w:p>
    <w:p w:rsidR="00F870F3" w:rsidRPr="00AA3F92" w:rsidRDefault="00934F2C" w:rsidP="00AA3F92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AA3F92">
        <w:rPr>
          <w:rFonts w:ascii="Century Gothic" w:hAnsi="Century Gothic" w:cs="Arial"/>
          <w:color w:val="000000"/>
          <w:sz w:val="24"/>
          <w:szCs w:val="20"/>
        </w:rPr>
        <w:t xml:space="preserve">3. </w:t>
      </w:r>
      <w:r w:rsidR="00F870F3" w:rsidRPr="00AA3F92">
        <w:rPr>
          <w:rFonts w:ascii="Century Gothic" w:hAnsi="Century Gothic" w:cs="Arial"/>
          <w:color w:val="000000"/>
          <w:sz w:val="24"/>
          <w:szCs w:val="20"/>
        </w:rPr>
        <w:tab/>
      </w:r>
      <w:r w:rsidRPr="00AA3F92">
        <w:rPr>
          <w:rFonts w:ascii="Century Gothic" w:hAnsi="Century Gothic" w:cs="Arial"/>
          <w:color w:val="000000"/>
          <w:sz w:val="24"/>
          <w:szCs w:val="20"/>
        </w:rPr>
        <w:t xml:space="preserve">On the ....... day of ....... 19..... </w:t>
      </w:r>
      <w:proofErr w:type="gramStart"/>
      <w:r w:rsidRPr="00AA3F92">
        <w:rPr>
          <w:rFonts w:ascii="Century Gothic" w:hAnsi="Century Gothic" w:cs="Arial"/>
          <w:color w:val="000000"/>
          <w:sz w:val="24"/>
          <w:szCs w:val="20"/>
        </w:rPr>
        <w:t>the</w:t>
      </w:r>
      <w:proofErr w:type="gramEnd"/>
      <w:r w:rsidRPr="00AA3F92">
        <w:rPr>
          <w:rFonts w:ascii="Century Gothic" w:hAnsi="Century Gothic" w:cs="Arial"/>
          <w:color w:val="000000"/>
          <w:sz w:val="24"/>
          <w:szCs w:val="20"/>
        </w:rPr>
        <w:t xml:space="preserve"> defendant, by cutting the bank of the stream, wrongfully diverted the water thereof, so that less water</w:t>
      </w:r>
      <w:r w:rsidR="00F870F3" w:rsidRPr="00AA3F92">
        <w:rPr>
          <w:rFonts w:ascii="Century Gothic" w:hAnsi="Century Gothic" w:cs="Arial"/>
          <w:color w:val="000000"/>
          <w:sz w:val="24"/>
          <w:szCs w:val="20"/>
        </w:rPr>
        <w:t xml:space="preserve"> ran into the plaintiff's mill.</w:t>
      </w:r>
    </w:p>
    <w:p w:rsidR="00934F2C" w:rsidRPr="00AA3F92" w:rsidRDefault="00934F2C" w:rsidP="00AA3F92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AA3F92">
        <w:rPr>
          <w:rFonts w:ascii="Century Gothic" w:hAnsi="Century Gothic" w:cs="Arial"/>
          <w:color w:val="000000"/>
          <w:sz w:val="24"/>
          <w:szCs w:val="20"/>
        </w:rPr>
        <w:t xml:space="preserve">4. </w:t>
      </w:r>
      <w:r w:rsidR="00F870F3" w:rsidRPr="00AA3F92">
        <w:rPr>
          <w:rFonts w:ascii="Century Gothic" w:hAnsi="Century Gothic" w:cs="Arial"/>
          <w:color w:val="000000"/>
          <w:sz w:val="24"/>
          <w:szCs w:val="20"/>
        </w:rPr>
        <w:tab/>
      </w:r>
      <w:proofErr w:type="gramStart"/>
      <w:r w:rsidRPr="00AA3F92">
        <w:rPr>
          <w:rFonts w:ascii="Century Gothic" w:hAnsi="Century Gothic" w:cs="Arial"/>
          <w:color w:val="000000"/>
          <w:sz w:val="24"/>
          <w:szCs w:val="20"/>
        </w:rPr>
        <w:t>By</w:t>
      </w:r>
      <w:proofErr w:type="gramEnd"/>
      <w:r w:rsidRPr="00AA3F92">
        <w:rPr>
          <w:rFonts w:ascii="Century Gothic" w:hAnsi="Century Gothic" w:cs="Arial"/>
          <w:color w:val="000000"/>
          <w:sz w:val="24"/>
          <w:szCs w:val="20"/>
        </w:rPr>
        <w:t xml:space="preserve"> reason thereof the plaintiff has been unable to grind more than ....... sacks per day, whereas, before the said diversion of water, he was able to grind.... sacks per day.</w:t>
      </w:r>
      <w:r w:rsidRPr="00AA3F92">
        <w:rPr>
          <w:rFonts w:ascii="Century Gothic" w:hAnsi="Century Gothic" w:cs="Arial"/>
          <w:color w:val="000000"/>
          <w:sz w:val="24"/>
          <w:szCs w:val="20"/>
        </w:rPr>
        <w:br/>
        <w:t xml:space="preserve">[As in </w:t>
      </w:r>
      <w:proofErr w:type="spellStart"/>
      <w:r w:rsidRPr="00AA3F92">
        <w:rPr>
          <w:rFonts w:ascii="Century Gothic" w:hAnsi="Century Gothic" w:cs="Arial"/>
          <w:color w:val="000000"/>
          <w:sz w:val="24"/>
          <w:szCs w:val="20"/>
        </w:rPr>
        <w:t>paras</w:t>
      </w:r>
      <w:proofErr w:type="spellEnd"/>
      <w:r w:rsidRPr="00AA3F92">
        <w:rPr>
          <w:rFonts w:ascii="Century Gothic" w:hAnsi="Century Gothic" w:cs="Arial"/>
          <w:color w:val="000000"/>
          <w:sz w:val="24"/>
          <w:szCs w:val="20"/>
        </w:rPr>
        <w:t xml:space="preserve"> 4 and 5 of Form No. 1, and relief claimed.]</w:t>
      </w:r>
    </w:p>
    <w:bookmarkEnd w:id="0"/>
    <w:p w:rsidR="00C22B5E" w:rsidRPr="00AA3F92" w:rsidRDefault="00C22B5E" w:rsidP="00AA3F92">
      <w:pPr>
        <w:rPr>
          <w:rFonts w:ascii="Century Gothic" w:hAnsi="Century Gothic" w:cs="Arial"/>
          <w:sz w:val="24"/>
          <w:szCs w:val="20"/>
        </w:rPr>
      </w:pPr>
    </w:p>
    <w:sectPr w:rsidR="00C22B5E" w:rsidRPr="00AA3F92" w:rsidSect="00C2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2C"/>
    <w:rsid w:val="00585F81"/>
    <w:rsid w:val="00934F2C"/>
    <w:rsid w:val="00AA3F92"/>
    <w:rsid w:val="00C22B5E"/>
    <w:rsid w:val="00F17881"/>
    <w:rsid w:val="00F8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2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2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2024-06-15T12:49:00Z</dcterms:created>
  <dcterms:modified xsi:type="dcterms:W3CDTF">2024-06-15T12:49:00Z</dcterms:modified>
</cp:coreProperties>
</file>