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bookmarkStart w:id="0" w:name="_GoBack"/>
      <w:r w:rsidRPr="002B3233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 18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      Registration No. of the Company </w:t>
      </w: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    </w:t>
      </w: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         Nominal Capital: Rs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THE COMPANIES ACT, 1956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b/>
          <w:bCs/>
          <w:sz w:val="24"/>
          <w:szCs w:val="40"/>
          <w:lang w:val="en-GB"/>
        </w:rPr>
        <w:t>Notice of the situation/change of situation of registered office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i/>
          <w:iCs/>
          <w:sz w:val="24"/>
          <w:szCs w:val="40"/>
          <w:lang w:val="en-GB"/>
        </w:rPr>
        <w:t>[pursuant to section 146]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 xml:space="preserve">Name of the company 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Notice is hereby given that ----</w:t>
      </w:r>
    </w:p>
    <w:p w:rsidR="004C1E31" w:rsidRPr="002B3233" w:rsidRDefault="004C1E31" w:rsidP="002B3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(a)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the registered office of the company is situated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      .with effect from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br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>[date]</w:t>
      </w:r>
    </w:p>
    <w:p w:rsidR="004C1E31" w:rsidRPr="002B3233" w:rsidRDefault="004C1E31" w:rsidP="002B323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(b)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the situation of the registered office of the company of was changed from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  to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with effect form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.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br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>[date]</w:t>
      </w:r>
    </w:p>
    <w:p w:rsidR="004C1E31" w:rsidRPr="002B3233" w:rsidRDefault="004C1E31" w:rsidP="002B3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 xml:space="preserve">Situation of registered office falls under the jurisdiction of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br/>
        <w:t xml:space="preserve">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(name of the police station).*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br/>
        <w:t>Dated this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     Day of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tab/>
        <w:t xml:space="preserve"> 19 </w:t>
      </w:r>
      <w:r w:rsidRPr="002B3233">
        <w:rPr>
          <w:rFonts w:ascii="Century Gothic" w:hAnsi="Century Gothic" w:cs="Century Gothic"/>
          <w:sz w:val="24"/>
          <w:szCs w:val="40"/>
          <w:lang w:val="en-GB"/>
        </w:rPr>
        <w:br/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Signature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Name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(In Block Capitals)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Designation</w:t>
      </w:r>
    </w:p>
    <w:p w:rsidR="004C1E31" w:rsidRPr="002B3233" w:rsidRDefault="004C1E31" w:rsidP="002B323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2B3233">
        <w:rPr>
          <w:rFonts w:ascii="Century Gothic" w:hAnsi="Century Gothic" w:cs="Century Gothic"/>
          <w:sz w:val="24"/>
          <w:szCs w:val="40"/>
          <w:lang w:val="en-GB"/>
        </w:rPr>
        <w:t>*State address of nearest  police station with district and tehsil.</w:t>
      </w:r>
      <w:bookmarkEnd w:id="0"/>
    </w:p>
    <w:sectPr w:rsidR="004C1E31" w:rsidRPr="002B3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665"/>
    <w:multiLevelType w:val="singleLevel"/>
    <w:tmpl w:val="AD8076D6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1"/>
    <w:rsid w:val="002B3233"/>
    <w:rsid w:val="004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2024-06-17T09:05:00Z</dcterms:created>
  <dcterms:modified xsi:type="dcterms:W3CDTF">2024-06-17T09:05:00Z</dcterms:modified>
</cp:coreProperties>
</file>