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79" w:rsidRPr="00155479" w:rsidRDefault="00155479" w:rsidP="00AF47DF">
      <w:pPr>
        <w:widowControl w:val="0"/>
        <w:autoSpaceDE w:val="0"/>
        <w:autoSpaceDN w:val="0"/>
        <w:adjustRightInd w:val="0"/>
        <w:spacing w:after="0"/>
        <w:jc w:val="center"/>
        <w:rPr>
          <w:rFonts w:ascii="Century Gothic" w:hAnsi="Century Gothic" w:cs="Century Gothic"/>
          <w:b/>
          <w:bCs/>
          <w:sz w:val="40"/>
          <w:szCs w:val="40"/>
          <w:lang w:val="en-GB"/>
        </w:rPr>
      </w:pPr>
      <w:bookmarkStart w:id="0" w:name="_GoBack"/>
      <w:bookmarkEnd w:id="0"/>
      <w:r w:rsidRPr="00155479">
        <w:rPr>
          <w:rFonts w:ascii="Century Gothic" w:hAnsi="Century Gothic" w:cs="Century Gothic"/>
          <w:b/>
          <w:bCs/>
          <w:sz w:val="40"/>
          <w:szCs w:val="40"/>
          <w:lang w:val="en-GB"/>
        </w:rPr>
        <w:t>FORM NO. 20A</w:t>
      </w:r>
    </w:p>
    <w:p w:rsidR="00155479" w:rsidRPr="00155479" w:rsidRDefault="00155479">
      <w:pPr>
        <w:widowControl w:val="0"/>
        <w:autoSpaceDE w:val="0"/>
        <w:autoSpaceDN w:val="0"/>
        <w:adjustRightInd w:val="0"/>
        <w:spacing w:after="0" w:line="240" w:lineRule="auto"/>
        <w:rPr>
          <w:rFonts w:ascii="Century Gothic" w:hAnsi="Century Gothic" w:cs="Century Gothic"/>
          <w:i/>
          <w:iCs/>
          <w:sz w:val="40"/>
          <w:szCs w:val="40"/>
          <w:lang w:val="en-GB"/>
        </w:rPr>
      </w:pPr>
      <w:r>
        <w:rPr>
          <w:rFonts w:ascii="Century Gothic" w:hAnsi="Century Gothic" w:cs="Century Gothic"/>
          <w:i/>
          <w:iCs/>
          <w:sz w:val="40"/>
          <w:szCs w:val="40"/>
          <w:lang w:val="en-GB"/>
        </w:rPr>
        <w:t xml:space="preserve">      </w:t>
      </w:r>
      <w:r w:rsidRPr="00155479">
        <w:rPr>
          <w:rFonts w:ascii="Century Gothic" w:hAnsi="Century Gothic" w:cs="Century Gothic"/>
          <w:i/>
          <w:iCs/>
          <w:sz w:val="40"/>
          <w:szCs w:val="40"/>
          <w:lang w:val="en-GB"/>
        </w:rPr>
        <w:t xml:space="preserve">Registration No. of the Company </w:t>
      </w:r>
      <w:r w:rsidRPr="00155479">
        <w:rPr>
          <w:rFonts w:ascii="Century Gothic" w:hAnsi="Century Gothic" w:cs="Century Gothic"/>
          <w:i/>
          <w:iCs/>
          <w:sz w:val="40"/>
          <w:szCs w:val="40"/>
          <w:lang w:val="en-GB"/>
        </w:rPr>
        <w:tab/>
      </w:r>
      <w:r w:rsidRPr="00155479">
        <w:rPr>
          <w:rFonts w:ascii="Century Gothic" w:hAnsi="Century Gothic" w:cs="Century Gothic"/>
          <w:i/>
          <w:iCs/>
          <w:sz w:val="40"/>
          <w:szCs w:val="40"/>
          <w:lang w:val="en-GB"/>
        </w:rPr>
        <w:tab/>
        <w:t>.</w:t>
      </w:r>
      <w:r w:rsidRPr="00155479">
        <w:rPr>
          <w:rFonts w:ascii="Century Gothic" w:hAnsi="Century Gothic" w:cs="Century Gothic"/>
          <w:i/>
          <w:iCs/>
          <w:sz w:val="40"/>
          <w:szCs w:val="40"/>
          <w:lang w:val="en-GB"/>
        </w:rPr>
        <w:tab/>
      </w:r>
      <w:r>
        <w:rPr>
          <w:rFonts w:ascii="Century Gothic" w:hAnsi="Century Gothic" w:cs="Century Gothic"/>
          <w:i/>
          <w:iCs/>
          <w:sz w:val="40"/>
          <w:szCs w:val="40"/>
          <w:lang w:val="en-GB"/>
        </w:rPr>
        <w:t xml:space="preserve"> </w:t>
      </w:r>
      <w:r w:rsidRPr="00155479">
        <w:rPr>
          <w:rFonts w:ascii="Century Gothic" w:hAnsi="Century Gothic" w:cs="Century Gothic"/>
          <w:i/>
          <w:iCs/>
          <w:sz w:val="40"/>
          <w:szCs w:val="40"/>
          <w:lang w:val="en-GB"/>
        </w:rPr>
        <w:tab/>
      </w:r>
      <w:r>
        <w:rPr>
          <w:rFonts w:ascii="Century Gothic" w:hAnsi="Century Gothic" w:cs="Century Gothic"/>
          <w:i/>
          <w:iCs/>
          <w:sz w:val="40"/>
          <w:szCs w:val="40"/>
          <w:lang w:val="en-GB"/>
        </w:rPr>
        <w:t xml:space="preserve">         </w:t>
      </w:r>
      <w:r w:rsidRPr="00155479">
        <w:rPr>
          <w:rFonts w:ascii="Century Gothic" w:hAnsi="Century Gothic" w:cs="Century Gothic"/>
          <w:i/>
          <w:iCs/>
          <w:sz w:val="40"/>
          <w:szCs w:val="40"/>
          <w:lang w:val="en-GB"/>
        </w:rPr>
        <w:t>Nominal Capital: Rs</w:t>
      </w:r>
    </w:p>
    <w:p w:rsidR="00155479" w:rsidRPr="00155479" w:rsidRDefault="00155479">
      <w:pPr>
        <w:widowControl w:val="0"/>
        <w:autoSpaceDE w:val="0"/>
        <w:autoSpaceDN w:val="0"/>
        <w:adjustRightInd w:val="0"/>
        <w:spacing w:after="0" w:line="240" w:lineRule="auto"/>
        <w:jc w:val="center"/>
        <w:rPr>
          <w:rFonts w:ascii="Century Gothic" w:hAnsi="Century Gothic" w:cs="Century Gothic"/>
          <w:sz w:val="40"/>
          <w:szCs w:val="40"/>
          <w:lang w:val="en-GB"/>
        </w:rPr>
      </w:pPr>
      <w:r w:rsidRPr="00155479">
        <w:rPr>
          <w:rFonts w:ascii="Century Gothic" w:hAnsi="Century Gothic" w:cs="Century Gothic"/>
          <w:sz w:val="40"/>
          <w:szCs w:val="40"/>
          <w:lang w:val="en-GB"/>
        </w:rPr>
        <w:t>THE COMPANIES ACT, 1956</w:t>
      </w:r>
    </w:p>
    <w:p w:rsidR="00155479" w:rsidRPr="00155479" w:rsidRDefault="00155479">
      <w:pPr>
        <w:widowControl w:val="0"/>
        <w:autoSpaceDE w:val="0"/>
        <w:autoSpaceDN w:val="0"/>
        <w:adjustRightInd w:val="0"/>
        <w:spacing w:after="0" w:line="240" w:lineRule="auto"/>
        <w:jc w:val="center"/>
        <w:rPr>
          <w:rFonts w:ascii="Century Gothic" w:hAnsi="Century Gothic" w:cs="Century Gothic"/>
          <w:b/>
          <w:bCs/>
          <w:sz w:val="40"/>
          <w:szCs w:val="40"/>
          <w:lang w:val="en-GB"/>
        </w:rPr>
      </w:pPr>
      <w:r w:rsidRPr="00155479">
        <w:rPr>
          <w:rFonts w:ascii="Century Gothic" w:hAnsi="Century Gothic" w:cs="Century Gothic"/>
          <w:b/>
          <w:bCs/>
          <w:sz w:val="40"/>
          <w:szCs w:val="40"/>
          <w:lang w:val="en-GB"/>
        </w:rPr>
        <w:t>Declaration of compliance with the provisions of section 149(2A) or of the section 149(2B)</w:t>
      </w:r>
    </w:p>
    <w:p w:rsidR="00155479" w:rsidRPr="00155479" w:rsidRDefault="00155479">
      <w:pPr>
        <w:widowControl w:val="0"/>
        <w:autoSpaceDE w:val="0"/>
        <w:autoSpaceDN w:val="0"/>
        <w:adjustRightInd w:val="0"/>
        <w:spacing w:after="0" w:line="240" w:lineRule="auto"/>
        <w:jc w:val="center"/>
        <w:rPr>
          <w:rFonts w:ascii="Century Gothic" w:hAnsi="Century Gothic" w:cs="Century Gothic"/>
          <w:i/>
          <w:iCs/>
          <w:sz w:val="40"/>
          <w:szCs w:val="40"/>
          <w:lang w:val="en-GB"/>
        </w:rPr>
      </w:pPr>
      <w:r w:rsidRPr="00155479">
        <w:rPr>
          <w:rFonts w:ascii="Century Gothic" w:hAnsi="Century Gothic" w:cs="Century Gothic"/>
          <w:i/>
          <w:iCs/>
          <w:sz w:val="40"/>
          <w:szCs w:val="40"/>
          <w:lang w:val="en-GB"/>
        </w:rPr>
        <w:t>[pursuant to section 149(2A)(ii)]</w:t>
      </w:r>
    </w:p>
    <w:p w:rsidR="00155479" w:rsidRPr="00155479" w:rsidRDefault="00155479">
      <w:pPr>
        <w:widowControl w:val="0"/>
        <w:autoSpaceDE w:val="0"/>
        <w:autoSpaceDN w:val="0"/>
        <w:adjustRightInd w:val="0"/>
        <w:spacing w:after="0" w:line="240" w:lineRule="auto"/>
        <w:jc w:val="center"/>
        <w:rPr>
          <w:rFonts w:ascii="Century Gothic" w:hAnsi="Century Gothic" w:cs="Century Gothic"/>
          <w:i/>
          <w:iCs/>
          <w:sz w:val="40"/>
          <w:szCs w:val="40"/>
          <w:lang w:val="en-GB"/>
        </w:rPr>
      </w:pPr>
      <w:r w:rsidRPr="00155479">
        <w:rPr>
          <w:rFonts w:ascii="Century Gothic" w:hAnsi="Century Gothic" w:cs="Century Gothic"/>
          <w:sz w:val="40"/>
          <w:szCs w:val="40"/>
          <w:lang w:val="en-GB"/>
        </w:rPr>
        <w:t>(To be used by a company which has delivered to the Registration of a Companies a statement in lieu of prospectus.)</w:t>
      </w:r>
    </w:p>
    <w:p w:rsidR="00155479" w:rsidRPr="00155479" w:rsidRDefault="00155479">
      <w:pPr>
        <w:widowControl w:val="0"/>
        <w:autoSpaceDE w:val="0"/>
        <w:autoSpaceDN w:val="0"/>
        <w:adjustRightInd w:val="0"/>
        <w:spacing w:after="0" w:line="240" w:lineRule="auto"/>
        <w:rPr>
          <w:rFonts w:ascii="Century Gothic" w:hAnsi="Century Gothic" w:cs="Century Gothic"/>
          <w:sz w:val="40"/>
          <w:szCs w:val="40"/>
          <w:lang w:val="en-GB"/>
        </w:rPr>
      </w:pPr>
      <w:r w:rsidRPr="00155479">
        <w:rPr>
          <w:rFonts w:ascii="Century Gothic" w:hAnsi="Century Gothic" w:cs="Century Gothic"/>
          <w:sz w:val="40"/>
          <w:szCs w:val="40"/>
          <w:lang w:val="en-GB"/>
        </w:rPr>
        <w:t>Name of the company</w:t>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t xml:space="preserve">   Limited </w:t>
      </w:r>
    </w:p>
    <w:p w:rsidR="00155479" w:rsidRPr="00155479" w:rsidRDefault="00155479">
      <w:pPr>
        <w:widowControl w:val="0"/>
        <w:autoSpaceDE w:val="0"/>
        <w:autoSpaceDN w:val="0"/>
        <w:adjustRightInd w:val="0"/>
        <w:spacing w:after="0" w:line="240" w:lineRule="auto"/>
        <w:rPr>
          <w:rFonts w:ascii="Century Gothic" w:hAnsi="Century Gothic" w:cs="Century Gothic"/>
          <w:sz w:val="40"/>
          <w:szCs w:val="40"/>
          <w:lang w:val="en-GB"/>
        </w:rPr>
      </w:pPr>
      <w:r w:rsidRPr="00155479">
        <w:rPr>
          <w:rFonts w:ascii="Century Gothic" w:hAnsi="Century Gothic" w:cs="Century Gothic"/>
          <w:sz w:val="40"/>
          <w:szCs w:val="40"/>
          <w:lang w:val="en-GB"/>
        </w:rPr>
        <w:t xml:space="preserve">Presented by </w:t>
      </w:r>
    </w:p>
    <w:p w:rsidR="00155479" w:rsidRPr="00155479" w:rsidRDefault="00155479">
      <w:pPr>
        <w:widowControl w:val="0"/>
        <w:autoSpaceDE w:val="0"/>
        <w:autoSpaceDN w:val="0"/>
        <w:adjustRightInd w:val="0"/>
        <w:spacing w:after="0" w:line="240" w:lineRule="auto"/>
        <w:rPr>
          <w:rFonts w:ascii="Century Gothic" w:hAnsi="Century Gothic" w:cs="Century Gothic"/>
          <w:sz w:val="40"/>
          <w:szCs w:val="40"/>
          <w:lang w:val="en-GB"/>
        </w:rPr>
      </w:pPr>
    </w:p>
    <w:p w:rsidR="00155479" w:rsidRPr="00155479" w:rsidRDefault="00155479">
      <w:pPr>
        <w:widowControl w:val="0"/>
        <w:autoSpaceDE w:val="0"/>
        <w:autoSpaceDN w:val="0"/>
        <w:adjustRightInd w:val="0"/>
        <w:spacing w:after="0" w:line="240" w:lineRule="auto"/>
        <w:ind w:firstLine="720"/>
        <w:rPr>
          <w:rFonts w:ascii="Century Gothic" w:hAnsi="Century Gothic" w:cs="Century Gothic"/>
          <w:sz w:val="40"/>
          <w:szCs w:val="40"/>
          <w:lang w:val="en-GB"/>
        </w:rPr>
      </w:pPr>
      <w:r w:rsidRPr="00155479">
        <w:rPr>
          <w:rFonts w:ascii="Century Gothic" w:hAnsi="Century Gothic" w:cs="Century Gothic"/>
          <w:sz w:val="40"/>
          <w:szCs w:val="40"/>
          <w:lang w:val="en-GB"/>
        </w:rPr>
        <w:t>I</w:t>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t xml:space="preserve"> of </w:t>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t xml:space="preserve">. being a  director/the secretary of </w:t>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t>Limited, do solemnly and sincerely declare:--</w:t>
      </w:r>
    </w:p>
    <w:p w:rsidR="00155479" w:rsidRPr="00155479" w:rsidRDefault="00155479">
      <w:pPr>
        <w:widowControl w:val="0"/>
        <w:autoSpaceDE w:val="0"/>
        <w:autoSpaceDN w:val="0"/>
        <w:adjustRightInd w:val="0"/>
        <w:spacing w:after="0" w:line="240" w:lineRule="auto"/>
        <w:ind w:firstLine="720"/>
        <w:rPr>
          <w:rFonts w:ascii="Century Gothic" w:hAnsi="Century Gothic" w:cs="Century Gothic"/>
          <w:sz w:val="40"/>
          <w:szCs w:val="40"/>
          <w:lang w:val="en-GB"/>
        </w:rPr>
      </w:pPr>
    </w:p>
    <w:p w:rsidR="00155479" w:rsidRPr="00155479" w:rsidRDefault="00155479">
      <w:pPr>
        <w:widowControl w:val="0"/>
        <w:autoSpaceDE w:val="0"/>
        <w:autoSpaceDN w:val="0"/>
        <w:adjustRightInd w:val="0"/>
        <w:spacing w:after="0" w:line="240" w:lineRule="auto"/>
        <w:ind w:left="360" w:hanging="360"/>
        <w:rPr>
          <w:rFonts w:ascii="Century Gothic" w:hAnsi="Century Gothic" w:cs="Century Gothic"/>
          <w:sz w:val="40"/>
          <w:szCs w:val="40"/>
          <w:lang w:val="en-GB"/>
        </w:rPr>
      </w:pPr>
      <w:r w:rsidRPr="00155479">
        <w:rPr>
          <w:rFonts w:ascii="Century Gothic" w:hAnsi="Century Gothic" w:cs="Century Gothic"/>
          <w:sz w:val="40"/>
          <w:szCs w:val="40"/>
          <w:lang w:val="en-GB"/>
        </w:rPr>
        <w:t>*1.</w:t>
      </w:r>
      <w:r w:rsidRPr="00155479">
        <w:rPr>
          <w:rFonts w:ascii="Century Gothic" w:hAnsi="Century Gothic" w:cs="Century Gothic"/>
          <w:sz w:val="40"/>
          <w:szCs w:val="40"/>
          <w:lang w:val="en-GB"/>
        </w:rPr>
        <w:tab/>
        <w:t xml:space="preserve">That the company has, by a special resolution passed at the general meeting held on </w:t>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t>approved of the commencement of ----</w:t>
      </w:r>
    </w:p>
    <w:p w:rsidR="00155479" w:rsidRPr="00155479" w:rsidRDefault="00155479">
      <w:pPr>
        <w:widowControl w:val="0"/>
        <w:autoSpaceDE w:val="0"/>
        <w:autoSpaceDN w:val="0"/>
        <w:adjustRightInd w:val="0"/>
        <w:spacing w:after="0" w:line="240" w:lineRule="auto"/>
        <w:rPr>
          <w:rFonts w:ascii="Century Gothic" w:hAnsi="Century Gothic" w:cs="Century Gothic"/>
          <w:sz w:val="40"/>
          <w:szCs w:val="40"/>
          <w:lang w:val="en-GB"/>
        </w:rPr>
      </w:pPr>
      <w:r w:rsidRPr="00155479">
        <w:rPr>
          <w:rFonts w:ascii="Century Gothic" w:hAnsi="Century Gothic" w:cs="Century Gothic"/>
          <w:sz w:val="40"/>
          <w:szCs w:val="40"/>
          <w:lang w:val="en-GB"/>
        </w:rPr>
        <w:t xml:space="preserve">*new business not germane to the business which it was carrying on at the commencement of the </w:t>
      </w:r>
      <w:r w:rsidRPr="00155479">
        <w:rPr>
          <w:rFonts w:ascii="Century Gothic" w:hAnsi="Century Gothic" w:cs="Century Gothic"/>
          <w:sz w:val="40"/>
          <w:szCs w:val="40"/>
          <w:lang w:val="en-GB"/>
        </w:rPr>
        <w:br/>
        <w:t xml:space="preserve">        Companies (Amendment) Act, 1965 (31 </w:t>
      </w:r>
      <w:r w:rsidRPr="00155479">
        <w:rPr>
          <w:rFonts w:ascii="Century Gothic" w:hAnsi="Century Gothic" w:cs="Century Gothic"/>
          <w:sz w:val="40"/>
          <w:szCs w:val="40"/>
          <w:lang w:val="en-GB"/>
        </w:rPr>
        <w:lastRenderedPageBreak/>
        <w:t>of 1965).</w:t>
      </w:r>
    </w:p>
    <w:p w:rsidR="00155479" w:rsidRPr="00155479" w:rsidRDefault="00155479">
      <w:pPr>
        <w:widowControl w:val="0"/>
        <w:autoSpaceDE w:val="0"/>
        <w:autoSpaceDN w:val="0"/>
        <w:adjustRightInd w:val="0"/>
        <w:spacing w:after="0" w:line="240" w:lineRule="auto"/>
        <w:ind w:left="720"/>
        <w:rPr>
          <w:rFonts w:ascii="Century Gothic" w:hAnsi="Century Gothic" w:cs="Century Gothic"/>
          <w:sz w:val="40"/>
          <w:szCs w:val="40"/>
          <w:lang w:val="en-GB"/>
        </w:rPr>
      </w:pPr>
      <w:r w:rsidRPr="00155479">
        <w:rPr>
          <w:rFonts w:ascii="Century Gothic" w:hAnsi="Century Gothic" w:cs="Century Gothic"/>
          <w:sz w:val="40"/>
          <w:szCs w:val="40"/>
          <w:lang w:val="en-GB"/>
        </w:rPr>
        <w:t>*Business in relation to object(s) other than the main object(s) or object(s) incidental or ancillary thereto as specified in its memorandum of association.</w:t>
      </w:r>
    </w:p>
    <w:p w:rsidR="00155479" w:rsidRPr="00155479" w:rsidRDefault="00155479">
      <w:pPr>
        <w:widowControl w:val="0"/>
        <w:autoSpaceDE w:val="0"/>
        <w:autoSpaceDN w:val="0"/>
        <w:adjustRightInd w:val="0"/>
        <w:spacing w:after="0" w:line="240" w:lineRule="auto"/>
        <w:ind w:left="360" w:hanging="360"/>
        <w:rPr>
          <w:rFonts w:ascii="Century Gothic" w:hAnsi="Century Gothic" w:cs="Century Gothic"/>
          <w:sz w:val="40"/>
          <w:szCs w:val="40"/>
          <w:lang w:val="en-GB"/>
        </w:rPr>
      </w:pPr>
    </w:p>
    <w:p w:rsidR="00155479" w:rsidRPr="00155479" w:rsidRDefault="00155479">
      <w:pPr>
        <w:widowControl w:val="0"/>
        <w:autoSpaceDE w:val="0"/>
        <w:autoSpaceDN w:val="0"/>
        <w:adjustRightInd w:val="0"/>
        <w:spacing w:after="0" w:line="240" w:lineRule="auto"/>
        <w:rPr>
          <w:rFonts w:ascii="Century Gothic" w:hAnsi="Century Gothic" w:cs="Century Gothic"/>
          <w:sz w:val="40"/>
          <w:szCs w:val="40"/>
          <w:lang w:val="en-GB"/>
        </w:rPr>
      </w:pPr>
    </w:p>
    <w:p w:rsidR="00155479" w:rsidRPr="00155479" w:rsidRDefault="00155479">
      <w:pPr>
        <w:widowControl w:val="0"/>
        <w:autoSpaceDE w:val="0"/>
        <w:autoSpaceDN w:val="0"/>
        <w:adjustRightInd w:val="0"/>
        <w:spacing w:after="0" w:line="240" w:lineRule="auto"/>
        <w:ind w:left="450" w:hanging="450"/>
        <w:rPr>
          <w:rFonts w:ascii="Century Gothic" w:hAnsi="Century Gothic" w:cs="Century Gothic"/>
          <w:sz w:val="40"/>
          <w:szCs w:val="40"/>
          <w:lang w:val="en-GB"/>
        </w:rPr>
      </w:pPr>
      <w:r w:rsidRPr="00155479">
        <w:rPr>
          <w:rFonts w:ascii="Century Gothic" w:hAnsi="Century Gothic" w:cs="Century Gothic"/>
          <w:sz w:val="40"/>
          <w:szCs w:val="40"/>
          <w:lang w:val="en-GB"/>
        </w:rPr>
        <w:t>*1.</w:t>
      </w:r>
      <w:r w:rsidRPr="00155479">
        <w:rPr>
          <w:rFonts w:ascii="Century Gothic" w:hAnsi="Century Gothic" w:cs="Century Gothic"/>
          <w:sz w:val="40"/>
          <w:szCs w:val="40"/>
          <w:lang w:val="en-GB"/>
        </w:rPr>
        <w:tab/>
        <w:t>That whereas at the general meeting held on ………………. No special resolution was passed in regard to the commencement of------</w:t>
      </w:r>
    </w:p>
    <w:p w:rsidR="00155479" w:rsidRPr="00155479" w:rsidRDefault="00155479">
      <w:pPr>
        <w:widowControl w:val="0"/>
        <w:autoSpaceDE w:val="0"/>
        <w:autoSpaceDN w:val="0"/>
        <w:adjustRightInd w:val="0"/>
        <w:spacing w:after="0" w:line="240" w:lineRule="auto"/>
        <w:rPr>
          <w:rFonts w:ascii="Century Gothic" w:hAnsi="Century Gothic" w:cs="Century Gothic"/>
          <w:sz w:val="40"/>
          <w:szCs w:val="40"/>
          <w:lang w:val="en-GB"/>
        </w:rPr>
      </w:pPr>
      <w:r w:rsidRPr="00155479">
        <w:rPr>
          <w:rFonts w:ascii="Century Gothic" w:hAnsi="Century Gothic" w:cs="Century Gothic"/>
          <w:sz w:val="40"/>
          <w:szCs w:val="40"/>
          <w:lang w:val="en-GB"/>
        </w:rPr>
        <w:t>*new business not germane to the business which the company was carrying on at the commencement of the companies (Amendment) Act, 1965 (31 of 1965).</w:t>
      </w:r>
    </w:p>
    <w:p w:rsidR="00155479" w:rsidRPr="00155479" w:rsidRDefault="00155479">
      <w:pPr>
        <w:widowControl w:val="0"/>
        <w:autoSpaceDE w:val="0"/>
        <w:autoSpaceDN w:val="0"/>
        <w:adjustRightInd w:val="0"/>
        <w:spacing w:after="0" w:line="240" w:lineRule="auto"/>
        <w:rPr>
          <w:rFonts w:ascii="Century Gothic" w:hAnsi="Century Gothic" w:cs="Century Gothic"/>
          <w:sz w:val="40"/>
          <w:szCs w:val="40"/>
          <w:lang w:val="en-GB"/>
        </w:rPr>
      </w:pPr>
      <w:r w:rsidRPr="00155479">
        <w:rPr>
          <w:rFonts w:ascii="Century Gothic" w:hAnsi="Century Gothic" w:cs="Century Gothic"/>
          <w:sz w:val="40"/>
          <w:szCs w:val="40"/>
          <w:lang w:val="en-GB"/>
        </w:rPr>
        <w:t xml:space="preserve">*business in relation to object(s) other than the main object(s) or object(s) incidental or ancillary thereto as specified in its memorandum of association, but the votes cast on a show of the hand/poll in favour of the proposal  to commence any business contained in the resolution moved at the meeting (including the casting vote of the Chairman) by member s who being entitled so to do voted in person/by proxy exceeded the votes cast against the proposal by members so </w:t>
      </w:r>
      <w:r w:rsidRPr="00155479">
        <w:rPr>
          <w:rFonts w:ascii="Century Gothic" w:hAnsi="Century Gothic" w:cs="Century Gothic"/>
          <w:sz w:val="40"/>
          <w:szCs w:val="40"/>
          <w:lang w:val="en-GB"/>
        </w:rPr>
        <w:lastRenderedPageBreak/>
        <w:t>entitled and voting the board of directors made an application to the Central Government to allow the company to commence such business and the Central Government has in its letter No.</w:t>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t xml:space="preserve">       dated </w:t>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t>Granted the necessary permission.</w:t>
      </w:r>
    </w:p>
    <w:p w:rsidR="00155479" w:rsidRPr="00155479" w:rsidRDefault="00155479">
      <w:pPr>
        <w:widowControl w:val="0"/>
        <w:autoSpaceDE w:val="0"/>
        <w:autoSpaceDN w:val="0"/>
        <w:adjustRightInd w:val="0"/>
        <w:spacing w:after="0" w:line="240" w:lineRule="auto"/>
        <w:rPr>
          <w:rFonts w:ascii="Century Gothic" w:hAnsi="Century Gothic" w:cs="Century Gothic"/>
          <w:sz w:val="40"/>
          <w:szCs w:val="40"/>
          <w:lang w:val="en-GB"/>
        </w:rPr>
      </w:pPr>
      <w:r w:rsidRPr="00155479">
        <w:rPr>
          <w:rFonts w:ascii="Century Gothic" w:hAnsi="Century Gothic" w:cs="Century Gothic"/>
          <w:sz w:val="40"/>
          <w:szCs w:val="40"/>
          <w:lang w:val="en-GB"/>
        </w:rPr>
        <w:t>*2.</w:t>
      </w:r>
      <w:r w:rsidRPr="00155479">
        <w:rPr>
          <w:rFonts w:ascii="Century Gothic" w:hAnsi="Century Gothic" w:cs="Century Gothic"/>
          <w:sz w:val="40"/>
          <w:szCs w:val="40"/>
          <w:lang w:val="en-GB"/>
        </w:rPr>
        <w:tab/>
        <w:t>The statement  made above is true to the best of my knowledge.</w:t>
      </w:r>
    </w:p>
    <w:p w:rsidR="00155479" w:rsidRPr="00155479" w:rsidRDefault="00155479">
      <w:pPr>
        <w:widowControl w:val="0"/>
        <w:autoSpaceDE w:val="0"/>
        <w:autoSpaceDN w:val="0"/>
        <w:adjustRightInd w:val="0"/>
        <w:spacing w:after="0" w:line="240" w:lineRule="auto"/>
        <w:rPr>
          <w:rFonts w:ascii="Century Gothic" w:hAnsi="Century Gothic" w:cs="Century Gothic"/>
          <w:sz w:val="40"/>
          <w:szCs w:val="40"/>
          <w:lang w:val="en-GB"/>
        </w:rPr>
      </w:pPr>
    </w:p>
    <w:p w:rsidR="00155479" w:rsidRPr="00155479" w:rsidRDefault="00155479">
      <w:pPr>
        <w:widowControl w:val="0"/>
        <w:autoSpaceDE w:val="0"/>
        <w:autoSpaceDN w:val="0"/>
        <w:adjustRightInd w:val="0"/>
        <w:spacing w:after="0" w:line="240" w:lineRule="auto"/>
        <w:rPr>
          <w:rFonts w:ascii="Century Gothic" w:hAnsi="Century Gothic" w:cs="Century Gothic"/>
          <w:sz w:val="40"/>
          <w:szCs w:val="40"/>
          <w:lang w:val="en-GB"/>
        </w:rPr>
      </w:pPr>
      <w:r w:rsidRPr="00155479">
        <w:rPr>
          <w:rFonts w:ascii="Century Gothic" w:hAnsi="Century Gothic" w:cs="Century Gothic"/>
          <w:sz w:val="40"/>
          <w:szCs w:val="40"/>
          <w:lang w:val="en-GB"/>
        </w:rPr>
        <w:t xml:space="preserve">Dated this </w:t>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t xml:space="preserve"> Day of</w:t>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r>
      <w:r w:rsidRPr="00155479">
        <w:rPr>
          <w:rFonts w:ascii="Century Gothic" w:hAnsi="Century Gothic" w:cs="Century Gothic"/>
          <w:sz w:val="40"/>
          <w:szCs w:val="40"/>
          <w:lang w:val="en-GB"/>
        </w:rPr>
        <w:tab/>
        <w:t xml:space="preserve"> 19  </w:t>
      </w:r>
    </w:p>
    <w:p w:rsidR="00155479" w:rsidRPr="00155479" w:rsidRDefault="00155479">
      <w:pPr>
        <w:widowControl w:val="0"/>
        <w:autoSpaceDE w:val="0"/>
        <w:autoSpaceDN w:val="0"/>
        <w:adjustRightInd w:val="0"/>
        <w:spacing w:after="0" w:line="240" w:lineRule="auto"/>
        <w:ind w:left="360" w:hanging="360"/>
        <w:rPr>
          <w:rFonts w:ascii="Century Gothic" w:hAnsi="Century Gothic" w:cs="Century Gothic"/>
          <w:sz w:val="40"/>
          <w:szCs w:val="40"/>
          <w:lang w:val="en-GB"/>
        </w:rPr>
      </w:pPr>
    </w:p>
    <w:p w:rsidR="00155479" w:rsidRPr="00155479" w:rsidRDefault="00155479">
      <w:pPr>
        <w:widowControl w:val="0"/>
        <w:autoSpaceDE w:val="0"/>
        <w:autoSpaceDN w:val="0"/>
        <w:adjustRightInd w:val="0"/>
        <w:spacing w:after="0" w:line="240" w:lineRule="auto"/>
        <w:ind w:left="360" w:hanging="360"/>
        <w:jc w:val="right"/>
        <w:rPr>
          <w:rFonts w:ascii="Century Gothic" w:hAnsi="Century Gothic" w:cs="Century Gothic"/>
          <w:sz w:val="40"/>
          <w:szCs w:val="40"/>
          <w:lang w:val="en-GB"/>
        </w:rPr>
      </w:pPr>
    </w:p>
    <w:p w:rsidR="00155479" w:rsidRPr="00155479" w:rsidRDefault="00155479">
      <w:pPr>
        <w:widowControl w:val="0"/>
        <w:autoSpaceDE w:val="0"/>
        <w:autoSpaceDN w:val="0"/>
        <w:adjustRightInd w:val="0"/>
        <w:spacing w:after="0" w:line="240" w:lineRule="auto"/>
        <w:jc w:val="right"/>
        <w:rPr>
          <w:rFonts w:ascii="Century Gothic" w:hAnsi="Century Gothic" w:cs="Century Gothic"/>
          <w:sz w:val="40"/>
          <w:szCs w:val="40"/>
          <w:lang w:val="en-GB"/>
        </w:rPr>
      </w:pPr>
      <w:r w:rsidRPr="00155479">
        <w:rPr>
          <w:rFonts w:ascii="Century Gothic" w:hAnsi="Century Gothic" w:cs="Century Gothic"/>
          <w:sz w:val="40"/>
          <w:szCs w:val="40"/>
          <w:lang w:val="en-GB"/>
        </w:rPr>
        <w:t>Signature</w:t>
      </w:r>
    </w:p>
    <w:p w:rsidR="00155479" w:rsidRPr="00155479" w:rsidRDefault="00155479">
      <w:pPr>
        <w:widowControl w:val="0"/>
        <w:autoSpaceDE w:val="0"/>
        <w:autoSpaceDN w:val="0"/>
        <w:adjustRightInd w:val="0"/>
        <w:spacing w:after="0" w:line="240" w:lineRule="auto"/>
        <w:jc w:val="right"/>
        <w:rPr>
          <w:rFonts w:ascii="Century Gothic" w:hAnsi="Century Gothic" w:cs="Century Gothic"/>
          <w:sz w:val="40"/>
          <w:szCs w:val="40"/>
          <w:lang w:val="en-GB"/>
        </w:rPr>
      </w:pPr>
    </w:p>
    <w:p w:rsidR="00155479" w:rsidRPr="00155479" w:rsidRDefault="00155479">
      <w:pPr>
        <w:widowControl w:val="0"/>
        <w:autoSpaceDE w:val="0"/>
        <w:autoSpaceDN w:val="0"/>
        <w:adjustRightInd w:val="0"/>
        <w:spacing w:after="0" w:line="240" w:lineRule="auto"/>
        <w:jc w:val="right"/>
        <w:rPr>
          <w:rFonts w:ascii="Century Gothic" w:hAnsi="Century Gothic" w:cs="Century Gothic"/>
          <w:sz w:val="40"/>
          <w:szCs w:val="40"/>
          <w:lang w:val="en-GB"/>
        </w:rPr>
      </w:pPr>
      <w:r w:rsidRPr="00155479">
        <w:rPr>
          <w:rFonts w:ascii="Century Gothic" w:hAnsi="Century Gothic" w:cs="Century Gothic"/>
          <w:sz w:val="40"/>
          <w:szCs w:val="40"/>
          <w:lang w:val="en-GB"/>
        </w:rPr>
        <w:t>Designation: Director/Secretary</w:t>
      </w:r>
    </w:p>
    <w:p w:rsidR="00155479" w:rsidRPr="00155479" w:rsidRDefault="00155479">
      <w:pPr>
        <w:widowControl w:val="0"/>
        <w:autoSpaceDE w:val="0"/>
        <w:autoSpaceDN w:val="0"/>
        <w:adjustRightInd w:val="0"/>
        <w:spacing w:after="0" w:line="240" w:lineRule="auto"/>
        <w:rPr>
          <w:rFonts w:ascii="Century Gothic" w:hAnsi="Century Gothic" w:cs="Century Gothic"/>
          <w:sz w:val="40"/>
          <w:szCs w:val="40"/>
          <w:lang w:val="en-GB"/>
        </w:rPr>
      </w:pPr>
      <w:r w:rsidRPr="00155479">
        <w:rPr>
          <w:rFonts w:ascii="Century Gothic" w:hAnsi="Century Gothic" w:cs="Century Gothic"/>
          <w:sz w:val="40"/>
          <w:szCs w:val="40"/>
          <w:lang w:val="en-GB"/>
        </w:rPr>
        <w:t>*Delete paragraphs not applicable.</w:t>
      </w:r>
    </w:p>
    <w:sectPr w:rsidR="00155479" w:rsidRPr="001554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79"/>
    <w:rsid w:val="00155479"/>
    <w:rsid w:val="00A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2024-06-17T09:07:00Z</dcterms:created>
  <dcterms:modified xsi:type="dcterms:W3CDTF">2024-06-17T09:07:00Z</dcterms:modified>
</cp:coreProperties>
</file>