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FB" w:rsidRPr="00AE1D35" w:rsidRDefault="00BE21FB" w:rsidP="00AE1D35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</w:rPr>
      </w:pPr>
      <w:bookmarkStart w:id="0" w:name="_GoBack"/>
      <w:r w:rsidRPr="00AE1D35">
        <w:rPr>
          <w:rFonts w:ascii="Century Gothic" w:hAnsi="Century Gothic" w:cs="Century Gothic"/>
          <w:b/>
          <w:bCs/>
          <w:sz w:val="24"/>
          <w:szCs w:val="40"/>
        </w:rPr>
        <w:t>FORM NO. 23C</w:t>
      </w:r>
    </w:p>
    <w:p w:rsidR="00BE21FB" w:rsidRPr="00AE1D35" w:rsidRDefault="00BE21FB" w:rsidP="00AE1D3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AE1D35">
        <w:rPr>
          <w:rFonts w:ascii="Century Gothic" w:hAnsi="Century Gothic" w:cs="Century Gothic"/>
          <w:sz w:val="24"/>
          <w:szCs w:val="40"/>
        </w:rPr>
        <w:t xml:space="preserve">Registration No. of the </w:t>
      </w:r>
      <w:proofErr w:type="gramStart"/>
      <w:r w:rsidRPr="00AE1D35">
        <w:rPr>
          <w:rFonts w:ascii="Century Gothic" w:hAnsi="Century Gothic" w:cs="Century Gothic"/>
          <w:sz w:val="24"/>
          <w:szCs w:val="40"/>
        </w:rPr>
        <w:t>company ........................</w:t>
      </w:r>
      <w:proofErr w:type="gramEnd"/>
      <w:r w:rsidRPr="00AE1D35">
        <w:rPr>
          <w:rFonts w:ascii="Century Gothic" w:hAnsi="Century Gothic" w:cs="Century Gothic"/>
          <w:sz w:val="24"/>
          <w:szCs w:val="40"/>
        </w:rPr>
        <w:tab/>
      </w:r>
      <w:r w:rsidRPr="00AE1D35">
        <w:rPr>
          <w:rFonts w:ascii="Century Gothic" w:hAnsi="Century Gothic" w:cs="Century Gothic"/>
          <w:sz w:val="24"/>
          <w:szCs w:val="40"/>
        </w:rPr>
        <w:tab/>
        <w:t xml:space="preserve">Nominal Capital </w:t>
      </w:r>
      <w:proofErr w:type="spellStart"/>
      <w:r w:rsidRPr="00AE1D35">
        <w:rPr>
          <w:rFonts w:ascii="Century Gothic" w:hAnsi="Century Gothic" w:cs="Century Gothic"/>
          <w:sz w:val="24"/>
          <w:szCs w:val="40"/>
        </w:rPr>
        <w:t>Rs</w:t>
      </w:r>
      <w:proofErr w:type="spellEnd"/>
      <w:proofErr w:type="gramStart"/>
      <w:r w:rsidRPr="00AE1D35">
        <w:rPr>
          <w:rFonts w:ascii="Century Gothic" w:hAnsi="Century Gothic" w:cs="Century Gothic"/>
          <w:sz w:val="24"/>
          <w:szCs w:val="40"/>
        </w:rPr>
        <w:t>. .................................</w:t>
      </w:r>
      <w:proofErr w:type="gramEnd"/>
    </w:p>
    <w:p w:rsidR="00BE21FB" w:rsidRPr="00AE1D35" w:rsidRDefault="00BE21FB" w:rsidP="00AE1D35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AE1D35">
        <w:rPr>
          <w:rFonts w:ascii="Century Gothic" w:hAnsi="Century Gothic" w:cs="Century Gothic"/>
          <w:sz w:val="24"/>
          <w:szCs w:val="40"/>
        </w:rPr>
        <w:t>THE COMPANIES ACT, 1956</w:t>
      </w:r>
    </w:p>
    <w:p w:rsidR="00BE21FB" w:rsidRPr="00AE1D35" w:rsidRDefault="00BE21FB" w:rsidP="00AE1D35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</w:rPr>
      </w:pPr>
      <w:r w:rsidRPr="00AE1D35">
        <w:rPr>
          <w:rFonts w:ascii="Century Gothic" w:hAnsi="Century Gothic" w:cs="Century Gothic"/>
          <w:b/>
          <w:bCs/>
          <w:sz w:val="24"/>
          <w:szCs w:val="40"/>
        </w:rPr>
        <w:t>Form of application to the Central Government for the appointment of cost Auditors</w:t>
      </w:r>
    </w:p>
    <w:p w:rsidR="00BE21FB" w:rsidRPr="00AE1D35" w:rsidRDefault="00BE21FB" w:rsidP="00AE1D35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i/>
          <w:iCs/>
          <w:sz w:val="24"/>
          <w:szCs w:val="40"/>
        </w:rPr>
      </w:pPr>
      <w:r w:rsidRPr="00AE1D35">
        <w:rPr>
          <w:rFonts w:ascii="Century Gothic" w:hAnsi="Century Gothic" w:cs="Century Gothic"/>
          <w:i/>
          <w:iCs/>
          <w:sz w:val="24"/>
          <w:szCs w:val="40"/>
        </w:rPr>
        <w:t xml:space="preserve">[Pursuant to section </w:t>
      </w:r>
      <w:proofErr w:type="gramStart"/>
      <w:r w:rsidRPr="00AE1D35">
        <w:rPr>
          <w:rFonts w:ascii="Century Gothic" w:hAnsi="Century Gothic" w:cs="Century Gothic"/>
          <w:i/>
          <w:iCs/>
          <w:sz w:val="24"/>
          <w:szCs w:val="40"/>
        </w:rPr>
        <w:t>233B(</w:t>
      </w:r>
      <w:proofErr w:type="gramEnd"/>
      <w:r w:rsidRPr="00AE1D35">
        <w:rPr>
          <w:rFonts w:ascii="Century Gothic" w:hAnsi="Century Gothic" w:cs="Century Gothic"/>
          <w:i/>
          <w:iCs/>
          <w:sz w:val="24"/>
          <w:szCs w:val="40"/>
        </w:rPr>
        <w:t>2)]</w:t>
      </w:r>
    </w:p>
    <w:p w:rsidR="00BE21FB" w:rsidRPr="00AE1D35" w:rsidRDefault="00BE21FB" w:rsidP="00AE1D35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i/>
          <w:iCs/>
          <w:sz w:val="24"/>
          <w:szCs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2160"/>
      </w:tblGrid>
      <w:tr w:rsidR="00BE21FB" w:rsidRPr="00AE1D3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AE1D35">
              <w:rPr>
                <w:rFonts w:ascii="Century Gothic" w:hAnsi="Century Gothic" w:cs="Century Gothic"/>
                <w:sz w:val="24"/>
                <w:szCs w:val="40"/>
              </w:rPr>
              <w:t>Name of the company together with the address of its registered office and the date of its registration.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BE21FB" w:rsidRPr="00AE1D3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AE1D35">
              <w:rPr>
                <w:rFonts w:ascii="Century Gothic" w:hAnsi="Century Gothic" w:cs="Century Gothic"/>
                <w:sz w:val="24"/>
                <w:szCs w:val="40"/>
              </w:rPr>
              <w:t>(a)        Status of the company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BE21FB" w:rsidRPr="00AE1D3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AE1D35">
              <w:rPr>
                <w:rFonts w:ascii="Century Gothic" w:hAnsi="Century Gothic" w:cs="Century Gothic"/>
                <w:sz w:val="24"/>
                <w:szCs w:val="40"/>
              </w:rPr>
              <w:t>(b)</w:t>
            </w:r>
            <w:r w:rsidRPr="00AE1D35">
              <w:rPr>
                <w:rFonts w:ascii="Century Gothic" w:hAnsi="Century Gothic" w:cs="Century Gothic"/>
                <w:sz w:val="24"/>
                <w:szCs w:val="40"/>
              </w:rPr>
              <w:tab/>
              <w:t>Whether Indian or foreign.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BE21FB" w:rsidRPr="00AE1D3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AE1D35">
              <w:rPr>
                <w:rFonts w:ascii="Century Gothic" w:hAnsi="Century Gothic" w:cs="Century Gothic"/>
                <w:sz w:val="24"/>
                <w:szCs w:val="40"/>
              </w:rPr>
              <w:t>4.</w:t>
            </w:r>
            <w:r w:rsidRPr="00AE1D35">
              <w:rPr>
                <w:rFonts w:ascii="Century Gothic" w:hAnsi="Century Gothic" w:cs="Century Gothic"/>
                <w:sz w:val="24"/>
                <w:szCs w:val="40"/>
              </w:rPr>
              <w:tab/>
              <w:t>Detailed capital structure of the company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BE21FB" w:rsidRPr="00AE1D3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AE1D35">
              <w:rPr>
                <w:rFonts w:ascii="Century Gothic" w:hAnsi="Century Gothic" w:cs="Century Gothic"/>
                <w:sz w:val="24"/>
                <w:szCs w:val="40"/>
              </w:rPr>
              <w:t>5.</w:t>
            </w:r>
            <w:r w:rsidRPr="00AE1D35">
              <w:rPr>
                <w:rFonts w:ascii="Century Gothic" w:hAnsi="Century Gothic" w:cs="Century Gothic"/>
                <w:sz w:val="24"/>
                <w:szCs w:val="40"/>
              </w:rPr>
              <w:tab/>
              <w:t>Principal line(s) of business of the company.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BE21FB" w:rsidRPr="00AE1D3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AE1D35">
              <w:rPr>
                <w:rFonts w:ascii="Century Gothic" w:hAnsi="Century Gothic" w:cs="Century Gothic"/>
                <w:sz w:val="24"/>
                <w:szCs w:val="40"/>
              </w:rPr>
              <w:t>6.</w:t>
            </w:r>
            <w:r w:rsidRPr="00AE1D35">
              <w:rPr>
                <w:rFonts w:ascii="Century Gothic" w:hAnsi="Century Gothic" w:cs="Century Gothic"/>
                <w:sz w:val="24"/>
                <w:szCs w:val="40"/>
              </w:rPr>
              <w:tab/>
              <w:t>Proposal for which Government’s approval is sought indicating the product for which cost audit is ordered.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BE21FB" w:rsidRPr="00AE1D3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AE1D35">
              <w:rPr>
                <w:rFonts w:ascii="Century Gothic" w:hAnsi="Century Gothic" w:cs="Century Gothic"/>
                <w:sz w:val="24"/>
                <w:szCs w:val="40"/>
              </w:rPr>
              <w:t>7.</w:t>
            </w:r>
            <w:r w:rsidRPr="00AE1D35">
              <w:rPr>
                <w:rFonts w:ascii="Century Gothic" w:hAnsi="Century Gothic" w:cs="Century Gothic"/>
                <w:sz w:val="24"/>
                <w:szCs w:val="40"/>
              </w:rPr>
              <w:tab/>
              <w:t xml:space="preserve"> No. and date of Company Law Board’s order directing cost audit.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BE21FB" w:rsidRPr="00AE1D3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AE1D35">
              <w:rPr>
                <w:rFonts w:ascii="Century Gothic" w:hAnsi="Century Gothic" w:cs="Century Gothic"/>
                <w:sz w:val="24"/>
                <w:szCs w:val="40"/>
              </w:rPr>
              <w:t>8.</w:t>
            </w:r>
            <w:r w:rsidRPr="00AE1D35">
              <w:rPr>
                <w:rFonts w:ascii="Century Gothic" w:hAnsi="Century Gothic" w:cs="Century Gothic"/>
                <w:sz w:val="24"/>
                <w:szCs w:val="40"/>
              </w:rPr>
              <w:tab/>
              <w:t xml:space="preserve"> (a)    The name and address of the cost auditor is who is proposed to be appointed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</w:tbl>
    <w:p w:rsidR="00BE21FB" w:rsidRPr="00AE1D35" w:rsidRDefault="00BE21FB" w:rsidP="00AE1D3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AE1D35">
        <w:rPr>
          <w:rFonts w:ascii="Century Gothic" w:hAnsi="Century Gothic" w:cs="Century Gothic"/>
          <w:sz w:val="24"/>
          <w:szCs w:val="4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2160"/>
      </w:tblGrid>
      <w:tr w:rsidR="00BE21FB" w:rsidRPr="00AE1D3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AE1D35">
              <w:rPr>
                <w:rFonts w:ascii="Century Gothic" w:hAnsi="Century Gothic" w:cs="Century Gothic"/>
                <w:sz w:val="24"/>
                <w:szCs w:val="40"/>
              </w:rPr>
              <w:t xml:space="preserve">        (b)    Whether the proposed cost auditor who is a cost accountant within the meaning of the Cost and </w:t>
            </w:r>
            <w:r w:rsidRPr="00AE1D35">
              <w:rPr>
                <w:rFonts w:ascii="Century Gothic" w:hAnsi="Century Gothic" w:cs="Century Gothic"/>
                <w:sz w:val="24"/>
                <w:szCs w:val="40"/>
              </w:rPr>
              <w:tab/>
            </w:r>
            <w:r w:rsidRPr="00AE1D35">
              <w:rPr>
                <w:rFonts w:ascii="Century Gothic" w:hAnsi="Century Gothic" w:cs="Century Gothic"/>
                <w:sz w:val="24"/>
                <w:szCs w:val="40"/>
              </w:rPr>
              <w:br/>
              <w:t xml:space="preserve">                Works Accountants Act, 1959(23 of 1959) and whether he has a certificate of practice.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</w:tbl>
    <w:p w:rsidR="00BE21FB" w:rsidRPr="00AE1D35" w:rsidRDefault="00BE21FB" w:rsidP="00AE1D3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AE1D35">
        <w:rPr>
          <w:rFonts w:ascii="Century Gothic" w:hAnsi="Century Gothic" w:cs="Century Gothic"/>
          <w:sz w:val="24"/>
          <w:szCs w:val="4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2160"/>
      </w:tblGrid>
      <w:tr w:rsidR="00BE21FB" w:rsidRPr="00AE1D3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AE1D35">
              <w:rPr>
                <w:rFonts w:ascii="Century Gothic" w:hAnsi="Century Gothic" w:cs="Century Gothic"/>
                <w:sz w:val="24"/>
                <w:szCs w:val="40"/>
              </w:rPr>
              <w:t xml:space="preserve">        (c)   The </w:t>
            </w:r>
            <w:proofErr w:type="spellStart"/>
            <w:r w:rsidRPr="00AE1D35">
              <w:rPr>
                <w:rFonts w:ascii="Century Gothic" w:hAnsi="Century Gothic" w:cs="Century Gothic"/>
                <w:sz w:val="24"/>
                <w:szCs w:val="40"/>
              </w:rPr>
              <w:t>Associateship</w:t>
            </w:r>
            <w:proofErr w:type="spellEnd"/>
            <w:r w:rsidRPr="00AE1D35">
              <w:rPr>
                <w:rFonts w:ascii="Century Gothic" w:hAnsi="Century Gothic" w:cs="Century Gothic"/>
                <w:sz w:val="24"/>
                <w:szCs w:val="40"/>
              </w:rPr>
              <w:t>/Fellowship No. of the cost accountant.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BE21FB" w:rsidRPr="00AE1D3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AE1D35">
              <w:rPr>
                <w:rFonts w:ascii="Century Gothic" w:hAnsi="Century Gothic" w:cs="Century Gothic"/>
                <w:sz w:val="24"/>
                <w:szCs w:val="40"/>
              </w:rPr>
              <w:t>9.</w:t>
            </w:r>
            <w:r w:rsidRPr="00AE1D35">
              <w:rPr>
                <w:rFonts w:ascii="Century Gothic" w:hAnsi="Century Gothic" w:cs="Century Gothic"/>
                <w:sz w:val="24"/>
                <w:szCs w:val="40"/>
              </w:rPr>
              <w:tab/>
              <w:t xml:space="preserve">Whether the cost auditor is subject to any disqualification under section </w:t>
            </w:r>
            <w:proofErr w:type="gramStart"/>
            <w:r w:rsidRPr="00AE1D35">
              <w:rPr>
                <w:rFonts w:ascii="Century Gothic" w:hAnsi="Century Gothic" w:cs="Century Gothic"/>
                <w:sz w:val="24"/>
                <w:szCs w:val="40"/>
              </w:rPr>
              <w:t>233B(</w:t>
            </w:r>
            <w:proofErr w:type="gramEnd"/>
            <w:r w:rsidRPr="00AE1D35">
              <w:rPr>
                <w:rFonts w:ascii="Century Gothic" w:hAnsi="Century Gothic" w:cs="Century Gothic"/>
                <w:sz w:val="24"/>
                <w:szCs w:val="40"/>
              </w:rPr>
              <w:t>5) of the Companies Act, 1956.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BE21FB" w:rsidRPr="00AE1D3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AE1D35">
              <w:rPr>
                <w:rFonts w:ascii="Century Gothic" w:hAnsi="Century Gothic" w:cs="Century Gothic"/>
                <w:sz w:val="24"/>
                <w:szCs w:val="40"/>
              </w:rPr>
              <w:t>10.</w:t>
            </w:r>
            <w:r w:rsidRPr="00AE1D35">
              <w:rPr>
                <w:rFonts w:ascii="Century Gothic" w:hAnsi="Century Gothic" w:cs="Century Gothic"/>
                <w:sz w:val="24"/>
                <w:szCs w:val="40"/>
              </w:rPr>
              <w:tab/>
              <w:t xml:space="preserve">Whether a certificate in writing has been obtained by the board from the cost auditor proposed to be the effect that the appointment, </w:t>
            </w:r>
            <w:proofErr w:type="gramStart"/>
            <w:r w:rsidRPr="00AE1D35">
              <w:rPr>
                <w:rFonts w:ascii="Century Gothic" w:hAnsi="Century Gothic" w:cs="Century Gothic"/>
                <w:sz w:val="24"/>
                <w:szCs w:val="40"/>
              </w:rPr>
              <w:t>if ,made</w:t>
            </w:r>
            <w:proofErr w:type="gramEnd"/>
            <w:r w:rsidRPr="00AE1D35">
              <w:rPr>
                <w:rFonts w:ascii="Century Gothic" w:hAnsi="Century Gothic" w:cs="Century Gothic"/>
                <w:sz w:val="24"/>
                <w:szCs w:val="40"/>
              </w:rPr>
              <w:t>, will be in accordance with the provision of sub-section (1B) of section 224 of the Companies Act, 1956. If the same be enclosed.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BE21FB" w:rsidRPr="00AE1D3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AE1D35">
              <w:rPr>
                <w:rFonts w:ascii="Century Gothic" w:hAnsi="Century Gothic" w:cs="Century Gothic"/>
                <w:sz w:val="24"/>
                <w:szCs w:val="40"/>
              </w:rPr>
              <w:t>11.</w:t>
            </w:r>
            <w:r w:rsidRPr="00AE1D35">
              <w:rPr>
                <w:rFonts w:ascii="Century Gothic" w:hAnsi="Century Gothic" w:cs="Century Gothic"/>
                <w:sz w:val="24"/>
                <w:szCs w:val="40"/>
              </w:rPr>
              <w:tab/>
              <w:t xml:space="preserve">Proposed remuneration of the cost auditor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BE21FB" w:rsidRPr="00AE1D3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AE1D35">
              <w:rPr>
                <w:rFonts w:ascii="Century Gothic" w:hAnsi="Century Gothic" w:cs="Century Gothic"/>
                <w:sz w:val="24"/>
                <w:szCs w:val="40"/>
              </w:rPr>
              <w:t>12.</w:t>
            </w:r>
            <w:r w:rsidRPr="00AE1D35">
              <w:rPr>
                <w:rFonts w:ascii="Century Gothic" w:hAnsi="Century Gothic" w:cs="Century Gothic"/>
                <w:sz w:val="24"/>
                <w:szCs w:val="40"/>
              </w:rPr>
              <w:tab/>
              <w:t>The financial year or year to be covered by the cost audit.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BE21FB" w:rsidRPr="00AE1D3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AE1D35">
              <w:rPr>
                <w:rFonts w:ascii="Century Gothic" w:hAnsi="Century Gothic" w:cs="Century Gothic"/>
                <w:sz w:val="24"/>
                <w:szCs w:val="40"/>
              </w:rPr>
              <w:lastRenderedPageBreak/>
              <w:t>13.</w:t>
            </w:r>
            <w:r w:rsidRPr="00AE1D35">
              <w:rPr>
                <w:rFonts w:ascii="Century Gothic" w:hAnsi="Century Gothic" w:cs="Century Gothic"/>
                <w:sz w:val="24"/>
                <w:szCs w:val="40"/>
              </w:rPr>
              <w:tab/>
              <w:t>Date of the meeting of board of directors proposing the name of the cost auditor.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BE21FB" w:rsidRPr="00AE1D3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AE1D35">
              <w:rPr>
                <w:rFonts w:ascii="Century Gothic" w:hAnsi="Century Gothic" w:cs="Century Gothic"/>
                <w:sz w:val="24"/>
                <w:szCs w:val="40"/>
              </w:rPr>
              <w:t>14.</w:t>
            </w:r>
            <w:r w:rsidRPr="00AE1D35">
              <w:rPr>
                <w:rFonts w:ascii="Century Gothic" w:hAnsi="Century Gothic" w:cs="Century Gothic"/>
                <w:sz w:val="24"/>
                <w:szCs w:val="40"/>
              </w:rPr>
              <w:tab/>
              <w:t>A certified copy of the resolution passed by the board of directors of the company sanctioning the proposal for which Government’s approval has been sought.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BE21FB" w:rsidRPr="00AE1D3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AE1D35">
              <w:rPr>
                <w:rFonts w:ascii="Century Gothic" w:hAnsi="Century Gothic" w:cs="Century Gothic"/>
                <w:sz w:val="24"/>
                <w:szCs w:val="40"/>
              </w:rPr>
              <w:t>15.</w:t>
            </w:r>
            <w:r w:rsidRPr="00AE1D35">
              <w:rPr>
                <w:rFonts w:ascii="Century Gothic" w:hAnsi="Century Gothic" w:cs="Century Gothic"/>
                <w:sz w:val="24"/>
                <w:szCs w:val="40"/>
              </w:rPr>
              <w:tab/>
              <w:t>Name and address of the Previous cost auditor, if any, together with the financial year of the company which was subject to cost audit.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BE21FB" w:rsidRPr="00AE1D3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AE1D35">
              <w:rPr>
                <w:rFonts w:ascii="Century Gothic" w:hAnsi="Century Gothic" w:cs="Century Gothic"/>
                <w:sz w:val="24"/>
                <w:szCs w:val="40"/>
              </w:rPr>
              <w:t>16.</w:t>
            </w:r>
            <w:r w:rsidRPr="00AE1D35">
              <w:rPr>
                <w:rFonts w:ascii="Century Gothic" w:hAnsi="Century Gothic" w:cs="Century Gothic"/>
                <w:sz w:val="24"/>
                <w:szCs w:val="40"/>
              </w:rPr>
              <w:tab/>
              <w:t>if there is any change in the auditor, the reasons therefor may be stated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</w:tbl>
    <w:p w:rsidR="00BE21FB" w:rsidRPr="00AE1D35" w:rsidRDefault="00BE21FB" w:rsidP="00AE1D3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AE1D35">
        <w:rPr>
          <w:rFonts w:ascii="Century Gothic" w:hAnsi="Century Gothic" w:cs="Century Gothic"/>
          <w:sz w:val="24"/>
          <w:szCs w:val="4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2160"/>
      </w:tblGrid>
      <w:tr w:rsidR="00BE21FB" w:rsidRPr="00AE1D35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AE1D35">
              <w:rPr>
                <w:rFonts w:ascii="Century Gothic" w:hAnsi="Century Gothic" w:cs="Century Gothic"/>
                <w:sz w:val="24"/>
                <w:szCs w:val="40"/>
              </w:rPr>
              <w:t>16. Declaration: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E21FB" w:rsidRPr="00AE1D35" w:rsidRDefault="00BE21FB" w:rsidP="00AE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</w:tbl>
    <w:p w:rsidR="00BE21FB" w:rsidRPr="00AE1D35" w:rsidRDefault="00BE21FB" w:rsidP="00AE1D35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</w:rPr>
      </w:pPr>
      <w:r w:rsidRPr="00AE1D35">
        <w:rPr>
          <w:rFonts w:ascii="Century Gothic" w:hAnsi="Century Gothic" w:cs="Century Gothic"/>
          <w:sz w:val="24"/>
          <w:szCs w:val="40"/>
        </w:rPr>
        <w:t>I/We solemnly declare that facts stated in this application are true to the best of my/our knowledge, information and belief.</w:t>
      </w:r>
    </w:p>
    <w:p w:rsidR="00BE21FB" w:rsidRPr="00AE1D35" w:rsidRDefault="00BE21FB" w:rsidP="00AE1D35">
      <w:pPr>
        <w:widowControl w:val="0"/>
        <w:autoSpaceDE w:val="0"/>
        <w:autoSpaceDN w:val="0"/>
        <w:adjustRightInd w:val="0"/>
        <w:spacing w:after="0"/>
        <w:ind w:left="360" w:hanging="360"/>
        <w:jc w:val="right"/>
        <w:rPr>
          <w:rFonts w:ascii="Century Gothic" w:hAnsi="Century Gothic" w:cs="Century Gothic"/>
          <w:sz w:val="24"/>
          <w:szCs w:val="40"/>
        </w:rPr>
      </w:pPr>
      <w:proofErr w:type="gramStart"/>
      <w:r w:rsidRPr="00AE1D35">
        <w:rPr>
          <w:rFonts w:ascii="Century Gothic" w:hAnsi="Century Gothic" w:cs="Century Gothic"/>
          <w:sz w:val="24"/>
          <w:szCs w:val="40"/>
        </w:rPr>
        <w:t>Signature .....................................</w:t>
      </w:r>
      <w:proofErr w:type="gramEnd"/>
    </w:p>
    <w:p w:rsidR="00BE21FB" w:rsidRPr="00AE1D35" w:rsidRDefault="00BE21FB" w:rsidP="00AE1D35">
      <w:pPr>
        <w:widowControl w:val="0"/>
        <w:autoSpaceDE w:val="0"/>
        <w:autoSpaceDN w:val="0"/>
        <w:adjustRightInd w:val="0"/>
        <w:spacing w:after="0"/>
        <w:ind w:left="360" w:hanging="360"/>
        <w:jc w:val="right"/>
        <w:rPr>
          <w:rFonts w:ascii="Century Gothic" w:hAnsi="Century Gothic" w:cs="Century Gothic"/>
          <w:sz w:val="24"/>
          <w:szCs w:val="40"/>
        </w:rPr>
      </w:pPr>
      <w:proofErr w:type="gramStart"/>
      <w:r w:rsidRPr="00AE1D35">
        <w:rPr>
          <w:rFonts w:ascii="Century Gothic" w:hAnsi="Century Gothic" w:cs="Century Gothic"/>
          <w:sz w:val="24"/>
          <w:szCs w:val="40"/>
        </w:rPr>
        <w:t>Designation ....................................</w:t>
      </w:r>
      <w:proofErr w:type="gramEnd"/>
    </w:p>
    <w:p w:rsidR="00BE21FB" w:rsidRPr="00AE1D35" w:rsidRDefault="00BE21FB" w:rsidP="00AE1D35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</w:rPr>
      </w:pPr>
      <w:r w:rsidRPr="00AE1D35">
        <w:rPr>
          <w:rFonts w:ascii="Century Gothic" w:hAnsi="Century Gothic" w:cs="Century Gothic"/>
          <w:sz w:val="24"/>
          <w:szCs w:val="40"/>
        </w:rPr>
        <w:t xml:space="preserve">Dated this ......................... day of .............................. </w:t>
      </w:r>
      <w:proofErr w:type="gramStart"/>
      <w:r w:rsidRPr="00AE1D35">
        <w:rPr>
          <w:rFonts w:ascii="Century Gothic" w:hAnsi="Century Gothic" w:cs="Century Gothic"/>
          <w:sz w:val="24"/>
          <w:szCs w:val="40"/>
        </w:rPr>
        <w:t>19 .................</w:t>
      </w:r>
      <w:proofErr w:type="gramEnd"/>
    </w:p>
    <w:p w:rsidR="00BE21FB" w:rsidRPr="00AE1D35" w:rsidRDefault="00BE21FB" w:rsidP="00AE1D35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</w:rPr>
      </w:pPr>
    </w:p>
    <w:p w:rsidR="00BE21FB" w:rsidRPr="00AE1D35" w:rsidRDefault="00BE21FB" w:rsidP="00AE1D35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</w:rPr>
      </w:pPr>
      <w:r w:rsidRPr="00AE1D35">
        <w:rPr>
          <w:rFonts w:ascii="Century Gothic" w:hAnsi="Century Gothic" w:cs="Century Gothic"/>
          <w:sz w:val="24"/>
          <w:szCs w:val="40"/>
        </w:rPr>
        <w:tab/>
      </w:r>
      <w:proofErr w:type="gramStart"/>
      <w:r w:rsidRPr="00AE1D35">
        <w:rPr>
          <w:rFonts w:ascii="Century Gothic" w:hAnsi="Century Gothic" w:cs="Century Gothic"/>
          <w:i/>
          <w:iCs/>
          <w:sz w:val="24"/>
          <w:szCs w:val="40"/>
        </w:rPr>
        <w:t>Note :</w:t>
      </w:r>
      <w:proofErr w:type="gramEnd"/>
      <w:r w:rsidRPr="00AE1D35">
        <w:rPr>
          <w:rFonts w:ascii="Century Gothic" w:hAnsi="Century Gothic" w:cs="Century Gothic"/>
          <w:sz w:val="24"/>
          <w:szCs w:val="40"/>
        </w:rPr>
        <w:t xml:space="preserve"> -- Pursuant to the Companies (Fees on Applications) Rules, 1968, fees as prescribed there is payable on this application. The amount should be paid into the Head “104------ Other General Economic Services -- Regulation of Joint Stock Companies ---Fees </w:t>
      </w:r>
      <w:proofErr w:type="spellStart"/>
      <w:r w:rsidRPr="00AE1D35">
        <w:rPr>
          <w:rFonts w:ascii="Century Gothic" w:hAnsi="Century Gothic" w:cs="Century Gothic"/>
          <w:sz w:val="24"/>
          <w:szCs w:val="40"/>
        </w:rPr>
        <w:t>realised</w:t>
      </w:r>
      <w:proofErr w:type="spellEnd"/>
      <w:r w:rsidRPr="00AE1D35">
        <w:rPr>
          <w:rFonts w:ascii="Century Gothic" w:hAnsi="Century Gothic" w:cs="Century Gothic"/>
          <w:sz w:val="24"/>
          <w:szCs w:val="40"/>
        </w:rPr>
        <w:t xml:space="preserve"> by Central Government on applications made to it under the Companies Act, 1956”. [The account head has since been changed.]The bank receipt or the treasury </w:t>
      </w:r>
      <w:proofErr w:type="spellStart"/>
      <w:r w:rsidRPr="00AE1D35">
        <w:rPr>
          <w:rFonts w:ascii="Century Gothic" w:hAnsi="Century Gothic" w:cs="Century Gothic"/>
          <w:sz w:val="24"/>
          <w:szCs w:val="40"/>
        </w:rPr>
        <w:t>Challan</w:t>
      </w:r>
      <w:proofErr w:type="spellEnd"/>
      <w:r w:rsidRPr="00AE1D35">
        <w:rPr>
          <w:rFonts w:ascii="Century Gothic" w:hAnsi="Century Gothic" w:cs="Century Gothic"/>
          <w:sz w:val="24"/>
          <w:szCs w:val="40"/>
        </w:rPr>
        <w:t xml:space="preserve"> in token of payment should be forwarded to this Department along with this application.</w:t>
      </w:r>
      <w:bookmarkEnd w:id="0"/>
    </w:p>
    <w:sectPr w:rsidR="00BE21FB" w:rsidRPr="00AE1D3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C1F"/>
    <w:multiLevelType w:val="singleLevel"/>
    <w:tmpl w:val="82266F5A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FB"/>
    <w:rsid w:val="00AE1D35"/>
    <w:rsid w:val="00B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2024-06-17T09:14:00Z</dcterms:created>
  <dcterms:modified xsi:type="dcterms:W3CDTF">2024-06-17T09:14:00Z</dcterms:modified>
</cp:coreProperties>
</file>