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bookmarkStart w:id="0" w:name="_GoBack"/>
      <w:r w:rsidRPr="00774961">
        <w:rPr>
          <w:rFonts w:ascii="Century Gothic" w:hAnsi="Century Gothic" w:cs="Century Gothic"/>
          <w:b/>
          <w:bCs/>
          <w:sz w:val="24"/>
          <w:szCs w:val="40"/>
        </w:rPr>
        <w:t>FORM NO. 32</w:t>
      </w:r>
    </w:p>
    <w:p w:rsidR="00F31447" w:rsidRPr="00774961" w:rsidRDefault="00F31447" w:rsidP="00774961">
      <w:pPr>
        <w:widowControl w:val="0"/>
        <w:autoSpaceDE w:val="0"/>
        <w:autoSpaceDN w:val="0"/>
        <w:adjustRightInd w:val="0"/>
        <w:spacing w:after="0"/>
        <w:rPr>
          <w:rFonts w:ascii="Century Gothic" w:hAnsi="Century Gothic" w:cs="Century Gothic"/>
          <w:i/>
          <w:iCs/>
          <w:sz w:val="24"/>
          <w:szCs w:val="40"/>
        </w:rPr>
      </w:pPr>
      <w:r w:rsidRPr="00774961">
        <w:rPr>
          <w:rFonts w:ascii="Century Gothic" w:hAnsi="Century Gothic" w:cs="Century Gothic"/>
          <w:i/>
          <w:iCs/>
          <w:sz w:val="24"/>
          <w:szCs w:val="40"/>
        </w:rPr>
        <w:t xml:space="preserve">Registration No. of </w:t>
      </w:r>
      <w:proofErr w:type="gramStart"/>
      <w:r w:rsidRPr="00774961">
        <w:rPr>
          <w:rFonts w:ascii="Century Gothic" w:hAnsi="Century Gothic" w:cs="Century Gothic"/>
          <w:i/>
          <w:iCs/>
          <w:sz w:val="24"/>
          <w:szCs w:val="40"/>
        </w:rPr>
        <w:t>Company ..........................</w:t>
      </w:r>
      <w:proofErr w:type="gramEnd"/>
      <w:r w:rsidRPr="00774961">
        <w:rPr>
          <w:rFonts w:ascii="Century Gothic" w:hAnsi="Century Gothic" w:cs="Century Gothic"/>
          <w:i/>
          <w:iCs/>
          <w:sz w:val="24"/>
          <w:szCs w:val="40"/>
        </w:rPr>
        <w:tab/>
      </w:r>
      <w:r w:rsidRPr="00774961">
        <w:rPr>
          <w:rFonts w:ascii="Century Gothic" w:hAnsi="Century Gothic" w:cs="Century Gothic"/>
          <w:i/>
          <w:iCs/>
          <w:sz w:val="24"/>
          <w:szCs w:val="40"/>
        </w:rPr>
        <w:tab/>
        <w:t xml:space="preserve">Nominal Capital </w:t>
      </w:r>
      <w:proofErr w:type="spellStart"/>
      <w:r w:rsidRPr="00774961">
        <w:rPr>
          <w:rFonts w:ascii="Century Gothic" w:hAnsi="Century Gothic" w:cs="Century Gothic"/>
          <w:i/>
          <w:iCs/>
          <w:sz w:val="24"/>
          <w:szCs w:val="40"/>
        </w:rPr>
        <w:t>Rs</w:t>
      </w:r>
      <w:proofErr w:type="spellEnd"/>
      <w:proofErr w:type="gramStart"/>
      <w:r w:rsidRPr="00774961">
        <w:rPr>
          <w:rFonts w:ascii="Century Gothic" w:hAnsi="Century Gothic" w:cs="Century Gothic"/>
          <w:i/>
          <w:iCs/>
          <w:sz w:val="24"/>
          <w:szCs w:val="40"/>
        </w:rPr>
        <w:t>. ...................................</w:t>
      </w:r>
      <w:proofErr w:type="gramEnd"/>
    </w:p>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THE COMPANIES ACT, 1956</w:t>
      </w:r>
    </w:p>
    <w:p w:rsidR="00F31447" w:rsidRPr="00774961" w:rsidRDefault="00F31447" w:rsidP="00774961">
      <w:pPr>
        <w:widowControl w:val="0"/>
        <w:autoSpaceDE w:val="0"/>
        <w:autoSpaceDN w:val="0"/>
        <w:adjustRightInd w:val="0"/>
        <w:spacing w:after="0"/>
        <w:jc w:val="center"/>
        <w:rPr>
          <w:rFonts w:ascii="Century Gothic" w:hAnsi="Century Gothic" w:cs="Century Gothic"/>
          <w:b/>
          <w:bCs/>
          <w:sz w:val="24"/>
          <w:szCs w:val="40"/>
        </w:rPr>
      </w:pPr>
      <w:r w:rsidRPr="00774961">
        <w:rPr>
          <w:rFonts w:ascii="Century Gothic" w:hAnsi="Century Gothic" w:cs="Century Gothic"/>
          <w:b/>
          <w:bCs/>
          <w:sz w:val="24"/>
          <w:szCs w:val="40"/>
        </w:rPr>
        <w:t>Particulars of appointment of directors and manager and changes among them</w:t>
      </w:r>
    </w:p>
    <w:p w:rsidR="00F31447" w:rsidRPr="00774961" w:rsidRDefault="00F31447" w:rsidP="00774961">
      <w:pPr>
        <w:widowControl w:val="0"/>
        <w:autoSpaceDE w:val="0"/>
        <w:autoSpaceDN w:val="0"/>
        <w:adjustRightInd w:val="0"/>
        <w:spacing w:after="0"/>
        <w:jc w:val="center"/>
        <w:rPr>
          <w:rFonts w:ascii="Century Gothic" w:hAnsi="Century Gothic" w:cs="Century Gothic"/>
          <w:i/>
          <w:iCs/>
          <w:sz w:val="24"/>
          <w:szCs w:val="40"/>
        </w:rPr>
      </w:pPr>
      <w:r w:rsidRPr="00774961">
        <w:rPr>
          <w:rFonts w:ascii="Century Gothic" w:hAnsi="Century Gothic" w:cs="Century Gothic"/>
          <w:i/>
          <w:iCs/>
          <w:sz w:val="24"/>
          <w:szCs w:val="40"/>
        </w:rPr>
        <w:t>[Pursuant to section 303(2)]</w:t>
      </w:r>
    </w:p>
    <w:p w:rsidR="00F31447" w:rsidRPr="00774961" w:rsidRDefault="00F31447" w:rsidP="00774961">
      <w:pPr>
        <w:widowControl w:val="0"/>
        <w:autoSpaceDE w:val="0"/>
        <w:autoSpaceDN w:val="0"/>
        <w:adjustRightInd w:val="0"/>
        <w:spacing w:after="0"/>
        <w:rPr>
          <w:rFonts w:ascii="Century Gothic" w:hAnsi="Century Gothic" w:cs="Century Gothic"/>
          <w:i/>
          <w:iCs/>
          <w:sz w:val="24"/>
          <w:szCs w:val="40"/>
        </w:rPr>
      </w:pPr>
      <w:r w:rsidRPr="00774961">
        <w:rPr>
          <w:rFonts w:ascii="Century Gothic" w:hAnsi="Century Gothic" w:cs="Century Gothic"/>
          <w:i/>
          <w:iCs/>
          <w:sz w:val="24"/>
          <w:szCs w:val="40"/>
        </w:rPr>
        <w:t xml:space="preserve">Name of </w:t>
      </w:r>
      <w:proofErr w:type="gramStart"/>
      <w:r w:rsidRPr="00774961">
        <w:rPr>
          <w:rFonts w:ascii="Century Gothic" w:hAnsi="Century Gothic" w:cs="Century Gothic"/>
          <w:i/>
          <w:iCs/>
          <w:sz w:val="24"/>
          <w:szCs w:val="40"/>
        </w:rPr>
        <w:t>Company .........................................</w:t>
      </w:r>
      <w:proofErr w:type="gramEnd"/>
      <w:r w:rsidRPr="00774961">
        <w:rPr>
          <w:rFonts w:ascii="Century Gothic" w:hAnsi="Century Gothic" w:cs="Century Gothic"/>
          <w:i/>
          <w:iCs/>
          <w:sz w:val="24"/>
          <w:szCs w:val="40"/>
        </w:rPr>
        <w:tab/>
      </w:r>
      <w:r w:rsidRPr="00774961">
        <w:rPr>
          <w:rFonts w:ascii="Century Gothic" w:hAnsi="Century Gothic" w:cs="Century Gothic"/>
          <w:i/>
          <w:iCs/>
          <w:sz w:val="24"/>
          <w:szCs w:val="40"/>
        </w:rPr>
        <w:tab/>
        <w:t xml:space="preserve">Presented </w:t>
      </w:r>
      <w:proofErr w:type="gramStart"/>
      <w:r w:rsidRPr="00774961">
        <w:rPr>
          <w:rFonts w:ascii="Century Gothic" w:hAnsi="Century Gothic" w:cs="Century Gothic"/>
          <w:i/>
          <w:iCs/>
          <w:sz w:val="24"/>
          <w:szCs w:val="40"/>
        </w:rPr>
        <w:t>by ...............................................</w:t>
      </w:r>
      <w:proofErr w:type="gramEnd"/>
    </w:p>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ab/>
      </w:r>
      <w:proofErr w:type="gramStart"/>
      <w:r w:rsidRPr="00774961">
        <w:rPr>
          <w:rFonts w:ascii="Century Gothic" w:hAnsi="Century Gothic" w:cs="Century Gothic"/>
          <w:sz w:val="24"/>
          <w:szCs w:val="40"/>
        </w:rPr>
        <w:t>Note :</w:t>
      </w:r>
      <w:proofErr w:type="gramEnd"/>
      <w:r w:rsidRPr="00774961">
        <w:rPr>
          <w:rFonts w:ascii="Century Gothic" w:hAnsi="Century Gothic" w:cs="Century Gothic"/>
          <w:sz w:val="24"/>
          <w:szCs w:val="40"/>
        </w:rPr>
        <w:t xml:space="preserve"> --- If a company has no particulars to be included in one or two of the headings ‘A’ ‘B’ and ‘C’ the parts containing those headings (in respect of which the company has no particulars to be included) need not be filed.</w:t>
      </w:r>
    </w:p>
    <w:p w:rsidR="00F31447" w:rsidRPr="00774961" w:rsidRDefault="00F31447" w:rsidP="00774961">
      <w:pPr>
        <w:widowControl w:val="0"/>
        <w:numPr>
          <w:ilvl w:val="0"/>
          <w:numId w:val="1"/>
        </w:numPr>
        <w:autoSpaceDE w:val="0"/>
        <w:autoSpaceDN w:val="0"/>
        <w:adjustRightInd w:val="0"/>
        <w:spacing w:after="0"/>
        <w:ind w:left="360" w:hanging="360"/>
        <w:rPr>
          <w:rFonts w:ascii="Century Gothic" w:hAnsi="Century Gothic" w:cs="Century Gothic"/>
          <w:sz w:val="24"/>
          <w:szCs w:val="40"/>
        </w:rPr>
      </w:pPr>
      <w:r w:rsidRPr="00774961">
        <w:rPr>
          <w:rFonts w:ascii="Century Gothic" w:hAnsi="Century Gothic" w:cs="Century Gothic"/>
          <w:sz w:val="24"/>
          <w:szCs w:val="40"/>
        </w:rPr>
        <w:t>Appointment of and changes among directors.</w:t>
      </w:r>
      <w:r w:rsidRPr="00774961">
        <w:rPr>
          <w:rFonts w:ascii="Century Gothic" w:hAnsi="Century Gothic" w:cs="Century Gothic"/>
          <w:sz w:val="24"/>
          <w:szCs w:val="40"/>
        </w:rPr>
        <w:br/>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6"/>
        <w:gridCol w:w="1476"/>
        <w:gridCol w:w="1476"/>
        <w:gridCol w:w="1476"/>
        <w:gridCol w:w="1476"/>
        <w:gridCol w:w="1476"/>
      </w:tblGrid>
      <w:tr w:rsidR="00F31447" w:rsidRPr="00774961">
        <w:tblPrEx>
          <w:tblCellMar>
            <w:top w:w="0" w:type="dxa"/>
            <w:bottom w:w="0" w:type="dxa"/>
          </w:tblCellMar>
        </w:tblPrEx>
        <w:tc>
          <w:tcPr>
            <w:tcW w:w="1476" w:type="dxa"/>
            <w:tcBorders>
              <w:top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Name or names and surname in full</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 xml:space="preserve">Father’s/ husband’s name </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Usual residential address</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Nationality</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Date of appointment or change</w:t>
            </w:r>
          </w:p>
        </w:tc>
        <w:tc>
          <w:tcPr>
            <w:tcW w:w="1476" w:type="dxa"/>
            <w:tcBorders>
              <w:top w:val="single" w:sz="6" w:space="0" w:color="auto"/>
              <w:left w:val="single" w:sz="6" w:space="0" w:color="auto"/>
              <w:bottom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Brief particulars of changes</w:t>
            </w:r>
          </w:p>
        </w:tc>
      </w:tr>
      <w:tr w:rsidR="00F31447" w:rsidRPr="00774961">
        <w:tblPrEx>
          <w:tblCellMar>
            <w:top w:w="0" w:type="dxa"/>
            <w:bottom w:w="0" w:type="dxa"/>
          </w:tblCellMar>
        </w:tblPrEx>
        <w:tc>
          <w:tcPr>
            <w:tcW w:w="1476" w:type="dxa"/>
            <w:tcBorders>
              <w:top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1</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2</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3</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4</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5</w:t>
            </w:r>
          </w:p>
        </w:tc>
        <w:tc>
          <w:tcPr>
            <w:tcW w:w="1476" w:type="dxa"/>
            <w:tcBorders>
              <w:top w:val="single" w:sz="6" w:space="0" w:color="auto"/>
              <w:left w:val="single" w:sz="6" w:space="0" w:color="auto"/>
              <w:bottom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6</w:t>
            </w:r>
          </w:p>
        </w:tc>
      </w:tr>
      <w:tr w:rsidR="00F31447" w:rsidRPr="00774961">
        <w:tblPrEx>
          <w:tblCellMar>
            <w:top w:w="0" w:type="dxa"/>
            <w:bottom w:w="0" w:type="dxa"/>
          </w:tblCellMar>
        </w:tblPrEx>
        <w:tc>
          <w:tcPr>
            <w:tcW w:w="1476" w:type="dxa"/>
            <w:tcBorders>
              <w:top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r>
    </w:tbl>
    <w:p w:rsidR="00F31447" w:rsidRPr="00774961" w:rsidRDefault="00F31447" w:rsidP="00774961">
      <w:pPr>
        <w:widowControl w:val="0"/>
        <w:autoSpaceDE w:val="0"/>
        <w:autoSpaceDN w:val="0"/>
        <w:adjustRightInd w:val="0"/>
        <w:spacing w:after="0"/>
        <w:ind w:left="360" w:hanging="360"/>
        <w:rPr>
          <w:rFonts w:ascii="Century Gothic" w:hAnsi="Century Gothic" w:cs="Century Gothic"/>
          <w:sz w:val="24"/>
          <w:szCs w:val="40"/>
        </w:rPr>
      </w:pPr>
    </w:p>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Notes: (1</w:t>
      </w:r>
      <w:proofErr w:type="gramStart"/>
      <w:r w:rsidRPr="00774961">
        <w:rPr>
          <w:rFonts w:ascii="Century Gothic" w:hAnsi="Century Gothic" w:cs="Century Gothic"/>
          <w:sz w:val="24"/>
          <w:szCs w:val="40"/>
        </w:rPr>
        <w:t>)  A</w:t>
      </w:r>
      <w:proofErr w:type="gramEnd"/>
      <w:r w:rsidRPr="00774961">
        <w:rPr>
          <w:rFonts w:ascii="Century Gothic" w:hAnsi="Century Gothic" w:cs="Century Gothic"/>
          <w:sz w:val="24"/>
          <w:szCs w:val="40"/>
        </w:rPr>
        <w:t xml:space="preserve"> note of changes should be made in column 6 e.g. by inserting against the name of new  </w:t>
      </w:r>
      <w:r w:rsidRPr="00774961">
        <w:rPr>
          <w:rFonts w:ascii="Century Gothic" w:hAnsi="Century Gothic" w:cs="Century Gothic"/>
          <w:sz w:val="24"/>
          <w:szCs w:val="40"/>
        </w:rPr>
        <w:br/>
        <w:t xml:space="preserve">                director, etc. the words “in place of ........................ and by indicating against the name of the </w:t>
      </w:r>
      <w:r w:rsidRPr="00774961">
        <w:rPr>
          <w:rFonts w:ascii="Century Gothic" w:hAnsi="Century Gothic" w:cs="Century Gothic"/>
          <w:sz w:val="24"/>
          <w:szCs w:val="40"/>
        </w:rPr>
        <w:br/>
        <w:t xml:space="preserve">                former director, the cause for the change, e.g. by death, resignation, retirement by rotation, </w:t>
      </w:r>
      <w:r w:rsidRPr="00774961">
        <w:rPr>
          <w:rFonts w:ascii="Century Gothic" w:hAnsi="Century Gothic" w:cs="Century Gothic"/>
          <w:sz w:val="24"/>
          <w:szCs w:val="40"/>
        </w:rPr>
        <w:br/>
        <w:t xml:space="preserve">                disqualification etc.</w:t>
      </w:r>
      <w:r w:rsidRPr="00774961">
        <w:rPr>
          <w:rFonts w:ascii="Century Gothic" w:hAnsi="Century Gothic" w:cs="Century Gothic"/>
          <w:sz w:val="24"/>
          <w:szCs w:val="40"/>
        </w:rPr>
        <w:br/>
        <w:t xml:space="preserve">            (2)  In case of managing director, his designation should be stated with his name in columan1.</w:t>
      </w:r>
    </w:p>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B.     [***]</w:t>
      </w:r>
    </w:p>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 xml:space="preserve">C.      Appointment of and changes in </w:t>
      </w:r>
      <w:proofErr w:type="spellStart"/>
      <w:r w:rsidRPr="00774961">
        <w:rPr>
          <w:rFonts w:ascii="Century Gothic" w:hAnsi="Century Gothic" w:cs="Century Gothic"/>
          <w:sz w:val="24"/>
          <w:szCs w:val="40"/>
        </w:rPr>
        <w:t>managership</w:t>
      </w:r>
      <w:proofErr w:type="spellEnd"/>
      <w:r w:rsidRPr="00774961">
        <w:rPr>
          <w:rFonts w:ascii="Century Gothic" w:hAnsi="Century Gothic" w:cs="Century Gothic"/>
          <w:sz w:val="24"/>
          <w:szCs w:val="40"/>
        </w:rPr>
        <w:t xml:space="preserve"> and </w:t>
      </w:r>
      <w:proofErr w:type="spellStart"/>
      <w:r w:rsidRPr="00774961">
        <w:rPr>
          <w:rFonts w:ascii="Century Gothic" w:hAnsi="Century Gothic" w:cs="Century Gothic"/>
          <w:sz w:val="24"/>
          <w:szCs w:val="40"/>
        </w:rPr>
        <w:t>secretaryship</w:t>
      </w:r>
      <w:proofErr w:type="spellEnd"/>
      <w:r w:rsidRPr="00774961">
        <w:rPr>
          <w:rFonts w:ascii="Century Gothic" w:hAnsi="Century Gothic" w:cs="Century Gothic"/>
          <w:sz w:val="24"/>
          <w:szCs w:val="40"/>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6"/>
        <w:gridCol w:w="1476"/>
        <w:gridCol w:w="1476"/>
        <w:gridCol w:w="1476"/>
        <w:gridCol w:w="1476"/>
        <w:gridCol w:w="1476"/>
      </w:tblGrid>
      <w:tr w:rsidR="00F31447" w:rsidRPr="00774961">
        <w:tblPrEx>
          <w:tblCellMar>
            <w:top w:w="0" w:type="dxa"/>
            <w:bottom w:w="0" w:type="dxa"/>
          </w:tblCellMar>
        </w:tblPrEx>
        <w:tc>
          <w:tcPr>
            <w:tcW w:w="1476" w:type="dxa"/>
            <w:tcBorders>
              <w:top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 xml:space="preserve">Name or names and surname </w:t>
            </w:r>
            <w:r w:rsidRPr="00774961">
              <w:rPr>
                <w:rFonts w:ascii="Century Gothic" w:hAnsi="Century Gothic" w:cs="Century Gothic"/>
                <w:sz w:val="24"/>
                <w:szCs w:val="40"/>
              </w:rPr>
              <w:lastRenderedPageBreak/>
              <w:t>in full</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lastRenderedPageBreak/>
              <w:t xml:space="preserve">Father’s/ husband’s name </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Usual residential address</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Nationality</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Date of appointment or change</w:t>
            </w:r>
          </w:p>
        </w:tc>
        <w:tc>
          <w:tcPr>
            <w:tcW w:w="1476" w:type="dxa"/>
            <w:tcBorders>
              <w:top w:val="single" w:sz="6" w:space="0" w:color="auto"/>
              <w:left w:val="single" w:sz="6" w:space="0" w:color="auto"/>
              <w:bottom w:val="single" w:sz="6" w:space="0" w:color="auto"/>
            </w:tcBorders>
          </w:tcPr>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Brief particulars of changes</w:t>
            </w:r>
          </w:p>
        </w:tc>
      </w:tr>
      <w:tr w:rsidR="00F31447" w:rsidRPr="00774961">
        <w:tblPrEx>
          <w:tblCellMar>
            <w:top w:w="0" w:type="dxa"/>
            <w:bottom w:w="0" w:type="dxa"/>
          </w:tblCellMar>
        </w:tblPrEx>
        <w:tc>
          <w:tcPr>
            <w:tcW w:w="1476" w:type="dxa"/>
            <w:tcBorders>
              <w:top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lastRenderedPageBreak/>
              <w:t>1</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2</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3</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4</w:t>
            </w: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5</w:t>
            </w:r>
          </w:p>
        </w:tc>
        <w:tc>
          <w:tcPr>
            <w:tcW w:w="1476" w:type="dxa"/>
            <w:tcBorders>
              <w:top w:val="single" w:sz="6" w:space="0" w:color="auto"/>
              <w:left w:val="single" w:sz="6" w:space="0" w:color="auto"/>
              <w:bottom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r w:rsidRPr="00774961">
              <w:rPr>
                <w:rFonts w:ascii="Century Gothic" w:hAnsi="Century Gothic" w:cs="Century Gothic"/>
                <w:sz w:val="24"/>
                <w:szCs w:val="40"/>
              </w:rPr>
              <w:t>6</w:t>
            </w:r>
          </w:p>
        </w:tc>
      </w:tr>
      <w:tr w:rsidR="00F31447" w:rsidRPr="00774961">
        <w:tblPrEx>
          <w:tblCellMar>
            <w:top w:w="0" w:type="dxa"/>
            <w:bottom w:w="0" w:type="dxa"/>
          </w:tblCellMar>
        </w:tblPrEx>
        <w:tc>
          <w:tcPr>
            <w:tcW w:w="1476" w:type="dxa"/>
            <w:tcBorders>
              <w:top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right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c>
          <w:tcPr>
            <w:tcW w:w="1476" w:type="dxa"/>
            <w:tcBorders>
              <w:top w:val="single" w:sz="6" w:space="0" w:color="auto"/>
              <w:left w:val="single" w:sz="6" w:space="0" w:color="auto"/>
              <w:bottom w:val="single" w:sz="6" w:space="0" w:color="auto"/>
            </w:tcBorders>
          </w:tcPr>
          <w:p w:rsidR="00F31447" w:rsidRPr="00774961" w:rsidRDefault="00F31447" w:rsidP="00774961">
            <w:pPr>
              <w:widowControl w:val="0"/>
              <w:autoSpaceDE w:val="0"/>
              <w:autoSpaceDN w:val="0"/>
              <w:adjustRightInd w:val="0"/>
              <w:spacing w:after="0"/>
              <w:jc w:val="center"/>
              <w:rPr>
                <w:rFonts w:ascii="Century Gothic" w:hAnsi="Century Gothic" w:cs="Century Gothic"/>
                <w:sz w:val="24"/>
                <w:szCs w:val="40"/>
              </w:rPr>
            </w:pPr>
          </w:p>
        </w:tc>
      </w:tr>
    </w:tbl>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p>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sz w:val="24"/>
          <w:szCs w:val="40"/>
        </w:rPr>
        <w:t xml:space="preserve">Dated the .......................................... day of ..............19 </w:t>
      </w:r>
    </w:p>
    <w:p w:rsidR="00F31447" w:rsidRPr="00774961" w:rsidRDefault="00F31447" w:rsidP="00774961">
      <w:pPr>
        <w:widowControl w:val="0"/>
        <w:autoSpaceDE w:val="0"/>
        <w:autoSpaceDN w:val="0"/>
        <w:adjustRightInd w:val="0"/>
        <w:spacing w:after="0"/>
        <w:jc w:val="right"/>
        <w:rPr>
          <w:rFonts w:ascii="Century Gothic" w:hAnsi="Century Gothic" w:cs="Century Gothic"/>
          <w:sz w:val="24"/>
          <w:szCs w:val="40"/>
        </w:rPr>
      </w:pPr>
      <w:proofErr w:type="gramStart"/>
      <w:r w:rsidRPr="00774961">
        <w:rPr>
          <w:rFonts w:ascii="Century Gothic" w:hAnsi="Century Gothic" w:cs="Century Gothic"/>
          <w:sz w:val="24"/>
          <w:szCs w:val="40"/>
        </w:rPr>
        <w:t>Signature ............................................</w:t>
      </w:r>
      <w:proofErr w:type="gramEnd"/>
    </w:p>
    <w:p w:rsidR="00F31447" w:rsidRPr="00774961" w:rsidRDefault="00F31447" w:rsidP="00774961">
      <w:pPr>
        <w:widowControl w:val="0"/>
        <w:autoSpaceDE w:val="0"/>
        <w:autoSpaceDN w:val="0"/>
        <w:adjustRightInd w:val="0"/>
        <w:spacing w:after="0"/>
        <w:jc w:val="right"/>
        <w:rPr>
          <w:rFonts w:ascii="Century Gothic" w:hAnsi="Century Gothic" w:cs="Century Gothic"/>
          <w:sz w:val="24"/>
          <w:szCs w:val="40"/>
        </w:rPr>
      </w:pPr>
      <w:r w:rsidRPr="00774961">
        <w:rPr>
          <w:rFonts w:ascii="Century Gothic" w:hAnsi="Century Gothic" w:cs="Century Gothic"/>
          <w:sz w:val="24"/>
          <w:szCs w:val="40"/>
        </w:rPr>
        <w:t>Designation............................................</w:t>
      </w:r>
    </w:p>
    <w:p w:rsidR="00F31447" w:rsidRPr="00774961" w:rsidRDefault="00F31447" w:rsidP="00774961">
      <w:pPr>
        <w:widowControl w:val="0"/>
        <w:autoSpaceDE w:val="0"/>
        <w:autoSpaceDN w:val="0"/>
        <w:adjustRightInd w:val="0"/>
        <w:spacing w:after="0"/>
        <w:rPr>
          <w:rFonts w:ascii="Century Gothic" w:hAnsi="Century Gothic" w:cs="Century Gothic"/>
          <w:sz w:val="24"/>
          <w:szCs w:val="40"/>
        </w:rPr>
      </w:pPr>
      <w:r w:rsidRPr="00774961">
        <w:rPr>
          <w:rFonts w:ascii="Century Gothic" w:hAnsi="Century Gothic" w:cs="Century Gothic"/>
          <w:i/>
          <w:iCs/>
          <w:sz w:val="24"/>
          <w:szCs w:val="40"/>
        </w:rPr>
        <w:t xml:space="preserve">Notes:  </w:t>
      </w:r>
      <w:r w:rsidRPr="00774961">
        <w:rPr>
          <w:rFonts w:ascii="Century Gothic" w:hAnsi="Century Gothic" w:cs="Century Gothic"/>
          <w:sz w:val="24"/>
          <w:szCs w:val="40"/>
        </w:rPr>
        <w:t xml:space="preserve">(1) For the purposes of this form, particulars of a person appointed as manager within the </w:t>
      </w:r>
      <w:r w:rsidRPr="00774961">
        <w:rPr>
          <w:rFonts w:ascii="Century Gothic" w:hAnsi="Century Gothic" w:cs="Century Gothic"/>
          <w:sz w:val="24"/>
          <w:szCs w:val="40"/>
        </w:rPr>
        <w:br/>
        <w:t xml:space="preserve">                 meaning of section 2(24) of the Companies Act, 1956 need be given.</w:t>
      </w:r>
    </w:p>
    <w:p w:rsidR="00F31447" w:rsidRPr="00774961" w:rsidRDefault="00F31447" w:rsidP="00774961">
      <w:pPr>
        <w:widowControl w:val="0"/>
        <w:autoSpaceDE w:val="0"/>
        <w:autoSpaceDN w:val="0"/>
        <w:adjustRightInd w:val="0"/>
        <w:spacing w:after="0"/>
        <w:rPr>
          <w:rFonts w:ascii="Century Gothic" w:hAnsi="Century Gothic" w:cs="Century Gothic"/>
          <w:i/>
          <w:iCs/>
          <w:sz w:val="24"/>
          <w:szCs w:val="40"/>
        </w:rPr>
      </w:pPr>
      <w:r w:rsidRPr="00774961">
        <w:rPr>
          <w:rFonts w:ascii="Century Gothic" w:hAnsi="Century Gothic" w:cs="Century Gothic"/>
          <w:sz w:val="24"/>
          <w:szCs w:val="40"/>
        </w:rPr>
        <w:t xml:space="preserve">            (2)   A note of change as also the cause of change </w:t>
      </w:r>
      <w:proofErr w:type="spellStart"/>
      <w:r w:rsidRPr="00774961">
        <w:rPr>
          <w:rFonts w:ascii="Century Gothic" w:hAnsi="Century Gothic" w:cs="Century Gothic"/>
          <w:sz w:val="24"/>
          <w:szCs w:val="40"/>
        </w:rPr>
        <w:t>e</w:t>
      </w:r>
      <w:proofErr w:type="gramStart"/>
      <w:r w:rsidRPr="00774961">
        <w:rPr>
          <w:rFonts w:ascii="Century Gothic" w:hAnsi="Century Gothic" w:cs="Century Gothic"/>
          <w:sz w:val="24"/>
          <w:szCs w:val="40"/>
        </w:rPr>
        <w:t>,g</w:t>
      </w:r>
      <w:proofErr w:type="spellEnd"/>
      <w:proofErr w:type="gramEnd"/>
      <w:r w:rsidRPr="00774961">
        <w:rPr>
          <w:rFonts w:ascii="Century Gothic" w:hAnsi="Century Gothic" w:cs="Century Gothic"/>
          <w:sz w:val="24"/>
          <w:szCs w:val="40"/>
        </w:rPr>
        <w:t xml:space="preserve">, by death, resignation, removal, </w:t>
      </w:r>
      <w:r w:rsidRPr="00774961">
        <w:rPr>
          <w:rFonts w:ascii="Century Gothic" w:hAnsi="Century Gothic" w:cs="Century Gothic"/>
          <w:sz w:val="24"/>
          <w:szCs w:val="40"/>
        </w:rPr>
        <w:br/>
        <w:t xml:space="preserve">                disqualification, etc. should be stated in column 6.</w:t>
      </w:r>
      <w:bookmarkEnd w:id="0"/>
    </w:p>
    <w:sectPr w:rsidR="00F31447" w:rsidRPr="007749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0DB5"/>
    <w:multiLevelType w:val="singleLevel"/>
    <w:tmpl w:val="929C0324"/>
    <w:lvl w:ilvl="0">
      <w:start w:val="1"/>
      <w:numFmt w:val="upperLetter"/>
      <w:lvlText w:val="%1."/>
      <w:legacy w:legacy="1" w:legacySpace="0" w:legacyIndent="360"/>
      <w:lvlJc w:val="left"/>
      <w:rPr>
        <w:rFonts w:ascii="Century Gothic" w:hAnsi="Century Gothic"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47"/>
    <w:rsid w:val="00774961"/>
    <w:rsid w:val="00F3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2024-06-17T09:20:00Z</dcterms:created>
  <dcterms:modified xsi:type="dcterms:W3CDTF">2024-06-17T09:20:00Z</dcterms:modified>
</cp:coreProperties>
</file>