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13" w:rsidRPr="005062D9" w:rsidRDefault="00A86113" w:rsidP="005062D9">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rPr>
      </w:pPr>
      <w:bookmarkStart w:id="0" w:name="_GoBack"/>
      <w:r w:rsidRPr="005062D9">
        <w:rPr>
          <w:rFonts w:ascii="Century Gothic" w:hAnsi="Century Gothic" w:cs="Verdana"/>
          <w:b/>
          <w:bCs/>
        </w:rPr>
        <w:t>Notice of Lis Pendens</w:t>
      </w:r>
    </w:p>
    <w:p w:rsidR="00A86113" w:rsidRPr="005062D9" w:rsidRDefault="005062D9" w:rsidP="005062D9">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Century Schoolbook"/>
        </w:rPr>
      </w:pPr>
      <w:r w:rsidRPr="005062D9">
        <w:rPr>
          <w:rFonts w:ascii="Century Gothic" w:hAnsi="Century Gothic"/>
        </w:rPr>
        <w:fldChar w:fldCharType="begin"/>
      </w:r>
      <w:r w:rsidR="005A06C3" w:rsidRPr="005062D9">
        <w:rPr>
          <w:rFonts w:ascii="Century Gothic" w:hAnsi="Century Gothic"/>
        </w:rPr>
        <w:instrText>tc "</w:instrText>
      </w:r>
      <w:r w:rsidR="00A86113" w:rsidRPr="005062D9">
        <w:rPr>
          <w:rFonts w:ascii="Century Gothic" w:hAnsi="Century Gothic" w:cs="Humanst531 Blk BT"/>
          <w:caps/>
        </w:rPr>
        <w:instrText>17</w:instrText>
      </w:r>
      <w:r w:rsidR="00A86113" w:rsidRPr="005062D9">
        <w:rPr>
          <w:rFonts w:ascii="Century Gothic" w:hAnsi="Century Gothic" w:cs="HumstSlab712 Blk BT"/>
        </w:rPr>
        <w:instrText>Notice of Lis Pendens</w:instrText>
      </w:r>
      <w:r w:rsidR="005A06C3" w:rsidRPr="005062D9">
        <w:rPr>
          <w:rFonts w:ascii="Century Gothic" w:hAnsi="Century Gothic"/>
        </w:rPr>
        <w:instrText>"</w:instrText>
      </w:r>
      <w:r w:rsidRPr="005062D9">
        <w:rPr>
          <w:rFonts w:ascii="Century Gothic" w:hAnsi="Century Gothic"/>
        </w:rPr>
        <w:fldChar w:fldCharType="end"/>
      </w:r>
    </w:p>
    <w:p w:rsidR="00A86113" w:rsidRPr="005062D9" w:rsidRDefault="00A86113" w:rsidP="005062D9">
      <w:pPr>
        <w:pStyle w:val="Bodytext"/>
        <w:spacing w:line="276" w:lineRule="auto"/>
        <w:ind w:firstLine="0"/>
        <w:jc w:val="center"/>
        <w:rPr>
          <w:rFonts w:ascii="Century Gothic" w:hAnsi="Century Gothic" w:cs="Verdana"/>
          <w:bCs/>
          <w:color w:val="auto"/>
          <w:sz w:val="24"/>
          <w:szCs w:val="24"/>
        </w:rPr>
      </w:pPr>
      <w:r w:rsidRPr="005062D9">
        <w:rPr>
          <w:rFonts w:ascii="Century Gothic" w:hAnsi="Century Gothic" w:cs="Verdana"/>
          <w:color w:val="auto"/>
          <w:sz w:val="24"/>
          <w:szCs w:val="24"/>
        </w:rPr>
        <w:t>(</w:t>
      </w:r>
      <w:r w:rsidRPr="005062D9">
        <w:rPr>
          <w:rFonts w:ascii="Century Gothic" w:hAnsi="Century Gothic" w:cs="Verdana"/>
          <w:bCs/>
          <w:color w:val="auto"/>
          <w:sz w:val="24"/>
          <w:szCs w:val="24"/>
        </w:rPr>
        <w:t>To be registered with the concerned Registrar/</w:t>
      </w:r>
      <w:r w:rsidRPr="005062D9">
        <w:rPr>
          <w:rFonts w:ascii="Century Gothic" w:hAnsi="Century Gothic" w:cs="Verdana"/>
          <w:bCs/>
          <w:color w:val="auto"/>
          <w:sz w:val="24"/>
          <w:szCs w:val="24"/>
        </w:rPr>
        <w:br/>
        <w:t>Sub-Registrar of Assurances)</w:t>
      </w:r>
    </w:p>
    <w:p w:rsidR="00A86113" w:rsidRPr="005062D9" w:rsidRDefault="00A86113" w:rsidP="005062D9">
      <w:pPr>
        <w:pStyle w:val="Bodytext"/>
        <w:spacing w:line="276" w:lineRule="auto"/>
        <w:ind w:firstLine="0"/>
        <w:jc w:val="center"/>
        <w:rPr>
          <w:rFonts w:ascii="Century Gothic" w:hAnsi="Century Gothic" w:cs="Verdana"/>
          <w:color w:val="auto"/>
          <w:sz w:val="24"/>
          <w:szCs w:val="24"/>
        </w:rPr>
      </w:pPr>
    </w:p>
    <w:p w:rsidR="00A86113" w:rsidRPr="005062D9" w:rsidRDefault="00A86113" w:rsidP="005062D9">
      <w:pPr>
        <w:pStyle w:val="Bodytext"/>
        <w:spacing w:line="276" w:lineRule="auto"/>
        <w:rPr>
          <w:rFonts w:ascii="Century Gothic" w:hAnsi="Century Gothic" w:cs="Verdana"/>
          <w:color w:val="auto"/>
          <w:sz w:val="24"/>
          <w:szCs w:val="24"/>
        </w:rPr>
      </w:pPr>
      <w:r w:rsidRPr="005062D9">
        <w:rPr>
          <w:rFonts w:ascii="Century Gothic" w:hAnsi="Century Gothic" w:cs="Verdana"/>
          <w:color w:val="auto"/>
          <w:sz w:val="24"/>
          <w:szCs w:val="24"/>
        </w:rPr>
        <w:t>I, ______________________ the Director of  Dark Green Builders Pvt. Ltd., the Plaintiffs above</w:t>
      </w:r>
      <w:r w:rsidR="005A06C3" w:rsidRPr="005062D9">
        <w:rPr>
          <w:rFonts w:ascii="Century Gothic" w:hAnsi="Century Gothic" w:cs="Verdana"/>
          <w:color w:val="auto"/>
          <w:sz w:val="24"/>
          <w:szCs w:val="24"/>
        </w:rPr>
        <w:t xml:space="preserve"> N</w:t>
      </w:r>
      <w:r w:rsidRPr="005062D9">
        <w:rPr>
          <w:rFonts w:ascii="Century Gothic" w:hAnsi="Century Gothic" w:cs="Verdana"/>
          <w:color w:val="auto"/>
          <w:sz w:val="24"/>
          <w:szCs w:val="24"/>
        </w:rPr>
        <w:t xml:space="preserve">amed having address at ______________________________________ , do hereby give notice to all concerned that a suit of the description given in the </w:t>
      </w:r>
      <w:r w:rsidRPr="005062D9">
        <w:rPr>
          <w:rFonts w:ascii="Century Gothic" w:hAnsi="Century Gothic" w:cs="Verdana"/>
          <w:b/>
          <w:bCs/>
          <w:color w:val="auto"/>
          <w:sz w:val="24"/>
          <w:szCs w:val="24"/>
        </w:rPr>
        <w:t>Schedule</w:t>
      </w:r>
      <w:r w:rsidRPr="005062D9">
        <w:rPr>
          <w:rFonts w:ascii="Century Gothic" w:hAnsi="Century Gothic" w:cs="Verdana"/>
          <w:color w:val="auto"/>
          <w:sz w:val="24"/>
          <w:szCs w:val="24"/>
        </w:rPr>
        <w:t xml:space="preserve"> hereto annexed is pending in the Court described in the said Schedule and that during the pendency of the said suit the property mentioned in the said Schedule cannot be transferred or dealt with by any party to the suit so as to to affect the rights of any other party thereto under any decree/order which may be made therein, except under the authority of such Court and on such terms as it may impose.</w:t>
      </w:r>
    </w:p>
    <w:p w:rsidR="00A86113" w:rsidRPr="005062D9" w:rsidRDefault="00A86113" w:rsidP="005062D9">
      <w:pPr>
        <w:pStyle w:val="Centre"/>
        <w:spacing w:line="276" w:lineRule="auto"/>
        <w:rPr>
          <w:rFonts w:ascii="Century Gothic" w:hAnsi="Century Gothic" w:cs="Verdana"/>
          <w:sz w:val="24"/>
          <w:szCs w:val="24"/>
        </w:rPr>
      </w:pPr>
      <w:r w:rsidRPr="005062D9">
        <w:rPr>
          <w:rFonts w:ascii="Century Gothic" w:hAnsi="Century Gothic" w:cs="Verdana"/>
          <w:sz w:val="24"/>
          <w:szCs w:val="24"/>
        </w:rPr>
        <w:t>SCHEDULE</w:t>
      </w:r>
    </w:p>
    <w:p w:rsidR="00A86113" w:rsidRPr="005062D9" w:rsidRDefault="00A86113" w:rsidP="005062D9">
      <w:pPr>
        <w:pStyle w:val="Bodytext"/>
        <w:pBdr>
          <w:top w:val="single" w:sz="2" w:space="0" w:color="auto"/>
          <w:bottom w:val="single" w:sz="2" w:space="0" w:color="auto"/>
          <w:between w:val="single" w:sz="2" w:space="2" w:color="auto"/>
        </w:pBdr>
        <w:tabs>
          <w:tab w:val="clear" w:pos="907"/>
          <w:tab w:val="clear" w:pos="1361"/>
          <w:tab w:val="center" w:pos="737"/>
          <w:tab w:val="center" w:pos="2324"/>
          <w:tab w:val="center" w:pos="3685"/>
          <w:tab w:val="center" w:pos="5159"/>
          <w:tab w:val="center" w:pos="6520"/>
        </w:tabs>
        <w:spacing w:line="276" w:lineRule="auto"/>
        <w:ind w:firstLine="0"/>
        <w:jc w:val="left"/>
        <w:rPr>
          <w:rFonts w:ascii="Century Gothic" w:hAnsi="Century Gothic" w:cs="Verdana"/>
          <w:b/>
          <w:bCs/>
          <w:color w:val="auto"/>
          <w:sz w:val="24"/>
          <w:szCs w:val="24"/>
        </w:rPr>
      </w:pPr>
      <w:r w:rsidRPr="005062D9">
        <w:rPr>
          <w:rFonts w:ascii="Century Gothic" w:hAnsi="Century Gothic" w:cs="Verdana"/>
          <w:b/>
          <w:bCs/>
          <w:color w:val="auto"/>
          <w:sz w:val="24"/>
          <w:szCs w:val="24"/>
        </w:rPr>
        <w:tab/>
        <w:t>1</w:t>
      </w:r>
      <w:r w:rsidRPr="005062D9">
        <w:rPr>
          <w:rFonts w:ascii="Century Gothic" w:hAnsi="Century Gothic" w:cs="Verdana"/>
          <w:b/>
          <w:bCs/>
          <w:color w:val="auto"/>
          <w:sz w:val="24"/>
          <w:szCs w:val="24"/>
        </w:rPr>
        <w:tab/>
        <w:t>2</w:t>
      </w:r>
      <w:r w:rsidRPr="005062D9">
        <w:rPr>
          <w:rFonts w:ascii="Century Gothic" w:hAnsi="Century Gothic" w:cs="Verdana"/>
          <w:b/>
          <w:bCs/>
          <w:color w:val="auto"/>
          <w:sz w:val="24"/>
          <w:szCs w:val="24"/>
        </w:rPr>
        <w:tab/>
        <w:t>3</w:t>
      </w:r>
      <w:r w:rsidRPr="005062D9">
        <w:rPr>
          <w:rFonts w:ascii="Century Gothic" w:hAnsi="Century Gothic" w:cs="Verdana"/>
          <w:b/>
          <w:bCs/>
          <w:color w:val="auto"/>
          <w:sz w:val="24"/>
          <w:szCs w:val="24"/>
        </w:rPr>
        <w:tab/>
        <w:t>4</w:t>
      </w:r>
      <w:r w:rsidRPr="005062D9">
        <w:rPr>
          <w:rFonts w:ascii="Century Gothic" w:hAnsi="Century Gothic" w:cs="Verdana"/>
          <w:b/>
          <w:bCs/>
          <w:color w:val="auto"/>
          <w:sz w:val="24"/>
          <w:szCs w:val="24"/>
        </w:rPr>
        <w:tab/>
        <w:t>5</w:t>
      </w:r>
    </w:p>
    <w:p w:rsidR="00A86113" w:rsidRPr="005062D9" w:rsidRDefault="00A86113" w:rsidP="005062D9">
      <w:pPr>
        <w:pStyle w:val="Bodytext"/>
        <w:pBdr>
          <w:bottom w:val="single" w:sz="2" w:space="0" w:color="auto"/>
          <w:between w:val="single" w:sz="2" w:space="2" w:color="auto"/>
        </w:pBdr>
        <w:tabs>
          <w:tab w:val="clear" w:pos="907"/>
          <w:tab w:val="clear" w:pos="1361"/>
          <w:tab w:val="center" w:pos="737"/>
          <w:tab w:val="center" w:pos="2324"/>
          <w:tab w:val="center" w:pos="3685"/>
          <w:tab w:val="center" w:pos="5159"/>
          <w:tab w:val="center" w:pos="6520"/>
        </w:tabs>
        <w:spacing w:line="276" w:lineRule="auto"/>
        <w:ind w:firstLine="0"/>
        <w:jc w:val="left"/>
        <w:rPr>
          <w:rFonts w:ascii="Century Gothic" w:hAnsi="Century Gothic" w:cs="Verdana"/>
          <w:b/>
          <w:bCs/>
          <w:color w:val="auto"/>
          <w:sz w:val="24"/>
          <w:szCs w:val="24"/>
        </w:rPr>
      </w:pPr>
      <w:r w:rsidRPr="005062D9">
        <w:rPr>
          <w:rFonts w:ascii="Century Gothic" w:hAnsi="Century Gothic" w:cs="Verdana"/>
          <w:b/>
          <w:bCs/>
          <w:color w:val="auto"/>
          <w:sz w:val="24"/>
          <w:szCs w:val="24"/>
        </w:rPr>
        <w:tab/>
        <w:t xml:space="preserve">Name and </w:t>
      </w:r>
      <w:r w:rsidRPr="005062D9">
        <w:rPr>
          <w:rFonts w:ascii="Century Gothic" w:hAnsi="Century Gothic" w:cs="Verdana"/>
          <w:b/>
          <w:bCs/>
          <w:color w:val="auto"/>
          <w:sz w:val="24"/>
          <w:szCs w:val="24"/>
        </w:rPr>
        <w:tab/>
        <w:t xml:space="preserve">Description </w:t>
      </w:r>
      <w:r w:rsidRPr="005062D9">
        <w:rPr>
          <w:rFonts w:ascii="Century Gothic" w:hAnsi="Century Gothic" w:cs="Verdana"/>
          <w:b/>
          <w:bCs/>
          <w:color w:val="auto"/>
          <w:sz w:val="24"/>
          <w:szCs w:val="24"/>
        </w:rPr>
        <w:tab/>
        <w:t xml:space="preserve">Court in </w:t>
      </w:r>
      <w:r w:rsidRPr="005062D9">
        <w:rPr>
          <w:rFonts w:ascii="Century Gothic" w:hAnsi="Century Gothic" w:cs="Verdana"/>
          <w:b/>
          <w:bCs/>
          <w:color w:val="auto"/>
          <w:sz w:val="24"/>
          <w:szCs w:val="24"/>
        </w:rPr>
        <w:tab/>
        <w:t xml:space="preserve">Nature and </w:t>
      </w:r>
      <w:r w:rsidRPr="005062D9">
        <w:rPr>
          <w:rFonts w:ascii="Century Gothic" w:hAnsi="Century Gothic" w:cs="Verdana"/>
          <w:b/>
          <w:bCs/>
          <w:color w:val="auto"/>
          <w:sz w:val="24"/>
          <w:szCs w:val="24"/>
        </w:rPr>
        <w:tab/>
        <w:t xml:space="preserve">The date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address of </w:t>
      </w:r>
      <w:r w:rsidRPr="005062D9">
        <w:rPr>
          <w:rFonts w:ascii="Century Gothic" w:hAnsi="Century Gothic" w:cs="Verdana"/>
          <w:b/>
          <w:bCs/>
          <w:color w:val="auto"/>
          <w:sz w:val="24"/>
          <w:szCs w:val="24"/>
        </w:rPr>
        <w:tab/>
        <w:t xml:space="preserve">of the </w:t>
      </w:r>
      <w:r w:rsidRPr="005062D9">
        <w:rPr>
          <w:rFonts w:ascii="Century Gothic" w:hAnsi="Century Gothic" w:cs="Verdana"/>
          <w:b/>
          <w:bCs/>
          <w:color w:val="auto"/>
          <w:sz w:val="24"/>
          <w:szCs w:val="24"/>
        </w:rPr>
        <w:tab/>
        <w:t xml:space="preserve">which </w:t>
      </w:r>
      <w:r w:rsidRPr="005062D9">
        <w:rPr>
          <w:rFonts w:ascii="Century Gothic" w:hAnsi="Century Gothic" w:cs="Verdana"/>
          <w:b/>
          <w:bCs/>
          <w:color w:val="auto"/>
          <w:sz w:val="24"/>
          <w:szCs w:val="24"/>
        </w:rPr>
        <w:tab/>
        <w:t xml:space="preserve">title of </w:t>
      </w:r>
      <w:r w:rsidRPr="005062D9">
        <w:rPr>
          <w:rFonts w:ascii="Century Gothic" w:hAnsi="Century Gothic" w:cs="Verdana"/>
          <w:b/>
          <w:bCs/>
          <w:color w:val="auto"/>
          <w:sz w:val="24"/>
          <w:szCs w:val="24"/>
        </w:rPr>
        <w:tab/>
        <w:t xml:space="preserve">on which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the Owner of </w:t>
      </w:r>
      <w:r w:rsidRPr="005062D9">
        <w:rPr>
          <w:rFonts w:ascii="Century Gothic" w:hAnsi="Century Gothic" w:cs="Verdana"/>
          <w:b/>
          <w:bCs/>
          <w:color w:val="auto"/>
          <w:sz w:val="24"/>
          <w:szCs w:val="24"/>
        </w:rPr>
        <w:tab/>
        <w:t xml:space="preserve">Immovable </w:t>
      </w:r>
      <w:r w:rsidRPr="005062D9">
        <w:rPr>
          <w:rFonts w:ascii="Century Gothic" w:hAnsi="Century Gothic" w:cs="Verdana"/>
          <w:b/>
          <w:bCs/>
          <w:color w:val="auto"/>
          <w:sz w:val="24"/>
          <w:szCs w:val="24"/>
        </w:rPr>
        <w:tab/>
        <w:t xml:space="preserve">the suit </w:t>
      </w:r>
      <w:r w:rsidRPr="005062D9">
        <w:rPr>
          <w:rFonts w:ascii="Century Gothic" w:hAnsi="Century Gothic" w:cs="Verdana"/>
          <w:b/>
          <w:bCs/>
          <w:color w:val="auto"/>
          <w:sz w:val="24"/>
          <w:szCs w:val="24"/>
        </w:rPr>
        <w:tab/>
        <w:t xml:space="preserve">the suit </w:t>
      </w:r>
      <w:r w:rsidRPr="005062D9">
        <w:rPr>
          <w:rFonts w:ascii="Century Gothic" w:hAnsi="Century Gothic" w:cs="Verdana"/>
          <w:b/>
          <w:bCs/>
          <w:color w:val="auto"/>
          <w:sz w:val="24"/>
          <w:szCs w:val="24"/>
        </w:rPr>
        <w:tab/>
        <w:t xml:space="preserve">the suit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Immovable </w:t>
      </w:r>
      <w:r w:rsidRPr="005062D9">
        <w:rPr>
          <w:rFonts w:ascii="Century Gothic" w:hAnsi="Century Gothic" w:cs="Verdana"/>
          <w:b/>
          <w:bCs/>
          <w:color w:val="auto"/>
          <w:sz w:val="24"/>
          <w:szCs w:val="24"/>
        </w:rPr>
        <w:tab/>
        <w:t xml:space="preserve">Property </w:t>
      </w:r>
      <w:r w:rsidRPr="005062D9">
        <w:rPr>
          <w:rFonts w:ascii="Century Gothic" w:hAnsi="Century Gothic" w:cs="Verdana"/>
          <w:b/>
          <w:bCs/>
          <w:color w:val="auto"/>
          <w:sz w:val="24"/>
          <w:szCs w:val="24"/>
        </w:rPr>
        <w:tab/>
        <w:t xml:space="preserve">proceeding </w:t>
      </w:r>
      <w:r w:rsidRPr="005062D9">
        <w:rPr>
          <w:rFonts w:ascii="Century Gothic" w:hAnsi="Century Gothic" w:cs="Verdana"/>
          <w:b/>
          <w:bCs/>
          <w:color w:val="auto"/>
          <w:sz w:val="24"/>
          <w:szCs w:val="24"/>
        </w:rPr>
        <w:tab/>
        <w:t xml:space="preserve">proceeding </w:t>
      </w:r>
      <w:r w:rsidRPr="005062D9">
        <w:rPr>
          <w:rFonts w:ascii="Century Gothic" w:hAnsi="Century Gothic" w:cs="Verdana"/>
          <w:b/>
          <w:bCs/>
          <w:color w:val="auto"/>
          <w:sz w:val="24"/>
          <w:szCs w:val="24"/>
        </w:rPr>
        <w:tab/>
        <w:t xml:space="preserve">proceeding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Property or </w:t>
      </w:r>
      <w:r w:rsidRPr="005062D9">
        <w:rPr>
          <w:rFonts w:ascii="Century Gothic" w:hAnsi="Century Gothic" w:cs="Verdana"/>
          <w:b/>
          <w:bCs/>
          <w:color w:val="auto"/>
          <w:sz w:val="24"/>
          <w:szCs w:val="24"/>
        </w:rPr>
        <w:tab/>
        <w:t xml:space="preserve">the right </w:t>
      </w:r>
      <w:r w:rsidRPr="005062D9">
        <w:rPr>
          <w:rFonts w:ascii="Century Gothic" w:hAnsi="Century Gothic" w:cs="Verdana"/>
          <w:b/>
          <w:bCs/>
          <w:color w:val="auto"/>
          <w:sz w:val="24"/>
          <w:szCs w:val="24"/>
        </w:rPr>
        <w:tab/>
        <w:t>is pending</w:t>
      </w:r>
      <w:r w:rsidRPr="005062D9">
        <w:rPr>
          <w:rFonts w:ascii="Century Gothic" w:hAnsi="Century Gothic" w:cs="Verdana"/>
          <w:b/>
          <w:bCs/>
          <w:color w:val="auto"/>
          <w:sz w:val="24"/>
          <w:szCs w:val="24"/>
        </w:rPr>
        <w:tab/>
        <w:t xml:space="preserve">(including </w:t>
      </w:r>
      <w:r w:rsidRPr="005062D9">
        <w:rPr>
          <w:rFonts w:ascii="Century Gothic" w:hAnsi="Century Gothic" w:cs="Verdana"/>
          <w:b/>
          <w:bCs/>
          <w:color w:val="auto"/>
          <w:sz w:val="24"/>
          <w:szCs w:val="24"/>
        </w:rPr>
        <w:tab/>
        <w:t xml:space="preserve">was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other person </w:t>
      </w:r>
      <w:r w:rsidRPr="005062D9">
        <w:rPr>
          <w:rFonts w:ascii="Century Gothic" w:hAnsi="Century Gothic" w:cs="Verdana"/>
          <w:b/>
          <w:bCs/>
          <w:color w:val="auto"/>
          <w:sz w:val="24"/>
          <w:szCs w:val="24"/>
        </w:rPr>
        <w:tab/>
        <w:t xml:space="preserve">to which </w:t>
      </w:r>
      <w:r w:rsidRPr="005062D9">
        <w:rPr>
          <w:rFonts w:ascii="Century Gothic" w:hAnsi="Century Gothic" w:cs="Verdana"/>
          <w:b/>
          <w:bCs/>
          <w:color w:val="auto"/>
          <w:sz w:val="24"/>
          <w:szCs w:val="24"/>
        </w:rPr>
        <w:tab/>
      </w:r>
      <w:r w:rsidRPr="005062D9">
        <w:rPr>
          <w:rFonts w:ascii="Century Gothic" w:hAnsi="Century Gothic" w:cs="Verdana"/>
          <w:b/>
          <w:bCs/>
          <w:color w:val="auto"/>
          <w:sz w:val="24"/>
          <w:szCs w:val="24"/>
        </w:rPr>
        <w:tab/>
        <w:t xml:space="preserve">the names </w:t>
      </w:r>
      <w:r w:rsidRPr="005062D9">
        <w:rPr>
          <w:rFonts w:ascii="Century Gothic" w:hAnsi="Century Gothic" w:cs="Verdana"/>
          <w:b/>
          <w:bCs/>
          <w:color w:val="auto"/>
          <w:sz w:val="24"/>
          <w:szCs w:val="24"/>
        </w:rPr>
        <w:tab/>
        <w:t>instituted</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whose right to </w:t>
      </w:r>
      <w:r w:rsidRPr="005062D9">
        <w:rPr>
          <w:rFonts w:ascii="Century Gothic" w:hAnsi="Century Gothic" w:cs="Verdana"/>
          <w:b/>
          <w:bCs/>
          <w:color w:val="auto"/>
          <w:sz w:val="24"/>
          <w:szCs w:val="24"/>
        </w:rPr>
        <w:tab/>
        <w:t>is in</w:t>
      </w:r>
      <w:r w:rsidRPr="005062D9">
        <w:rPr>
          <w:rFonts w:ascii="Century Gothic" w:hAnsi="Century Gothic" w:cs="Verdana"/>
          <w:b/>
          <w:bCs/>
          <w:color w:val="auto"/>
          <w:sz w:val="24"/>
          <w:szCs w:val="24"/>
        </w:rPr>
        <w:tab/>
      </w:r>
      <w:r w:rsidRPr="005062D9">
        <w:rPr>
          <w:rFonts w:ascii="Century Gothic" w:hAnsi="Century Gothic" w:cs="Verdana"/>
          <w:b/>
          <w:bCs/>
          <w:color w:val="auto"/>
          <w:sz w:val="24"/>
          <w:szCs w:val="24"/>
        </w:rPr>
        <w:tab/>
        <w:t xml:space="preserve">of the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 xml:space="preserve">the immovable </w:t>
      </w:r>
      <w:r w:rsidRPr="005062D9">
        <w:rPr>
          <w:rFonts w:ascii="Century Gothic" w:hAnsi="Century Gothic" w:cs="Verdana"/>
          <w:b/>
          <w:bCs/>
          <w:color w:val="auto"/>
          <w:sz w:val="24"/>
          <w:szCs w:val="24"/>
        </w:rPr>
        <w:tab/>
        <w:t>question</w:t>
      </w:r>
      <w:r w:rsidRPr="005062D9">
        <w:rPr>
          <w:rFonts w:ascii="Century Gothic" w:hAnsi="Century Gothic" w:cs="Verdana"/>
          <w:b/>
          <w:bCs/>
          <w:color w:val="auto"/>
          <w:sz w:val="24"/>
          <w:szCs w:val="24"/>
        </w:rPr>
        <w:tab/>
      </w:r>
      <w:r w:rsidRPr="005062D9">
        <w:rPr>
          <w:rFonts w:ascii="Century Gothic" w:hAnsi="Century Gothic" w:cs="Verdana"/>
          <w:b/>
          <w:bCs/>
          <w:color w:val="auto"/>
          <w:sz w:val="24"/>
          <w:szCs w:val="24"/>
        </w:rPr>
        <w:tab/>
        <w:t xml:space="preserve">parties </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property is</w:t>
      </w:r>
      <w:r w:rsidRPr="005062D9">
        <w:rPr>
          <w:rFonts w:ascii="Century Gothic" w:hAnsi="Century Gothic" w:cs="Verdana"/>
          <w:b/>
          <w:bCs/>
          <w:color w:val="auto"/>
          <w:sz w:val="24"/>
          <w:szCs w:val="24"/>
        </w:rPr>
        <w:tab/>
      </w:r>
      <w:r w:rsidRPr="005062D9">
        <w:rPr>
          <w:rFonts w:ascii="Century Gothic" w:hAnsi="Century Gothic" w:cs="Verdana"/>
          <w:b/>
          <w:bCs/>
          <w:color w:val="auto"/>
          <w:sz w:val="24"/>
          <w:szCs w:val="24"/>
        </w:rPr>
        <w:tab/>
      </w:r>
      <w:r w:rsidRPr="005062D9">
        <w:rPr>
          <w:rFonts w:ascii="Century Gothic" w:hAnsi="Century Gothic" w:cs="Verdana"/>
          <w:b/>
          <w:bCs/>
          <w:color w:val="auto"/>
          <w:sz w:val="24"/>
          <w:szCs w:val="24"/>
        </w:rPr>
        <w:tab/>
        <w:t>thereof</w:t>
      </w:r>
      <w:r w:rsidRPr="005062D9">
        <w:rPr>
          <w:rFonts w:ascii="Century Gothic" w:hAnsi="Century Gothic" w:cs="Verdana"/>
          <w:b/>
          <w:bCs/>
          <w:color w:val="auto"/>
          <w:sz w:val="24"/>
          <w:szCs w:val="24"/>
        </w:rPr>
        <w:br/>
      </w:r>
      <w:r w:rsidRPr="005062D9">
        <w:rPr>
          <w:rFonts w:ascii="Century Gothic" w:hAnsi="Century Gothic" w:cs="Verdana"/>
          <w:b/>
          <w:bCs/>
          <w:color w:val="auto"/>
          <w:sz w:val="24"/>
          <w:szCs w:val="24"/>
        </w:rPr>
        <w:tab/>
        <w:t>in question</w:t>
      </w:r>
    </w:p>
    <w:p w:rsidR="00A86113" w:rsidRPr="005062D9" w:rsidRDefault="00A86113" w:rsidP="005062D9">
      <w:pPr>
        <w:pStyle w:val="Bodytext"/>
        <w:pBdr>
          <w:bottom w:val="single" w:sz="2" w:space="0" w:color="auto"/>
          <w:between w:val="single" w:sz="2" w:space="2" w:color="auto"/>
        </w:pBdr>
        <w:tabs>
          <w:tab w:val="clear" w:pos="907"/>
          <w:tab w:val="clear" w:pos="1361"/>
          <w:tab w:val="center" w:pos="737"/>
          <w:tab w:val="center" w:pos="2324"/>
          <w:tab w:val="center" w:pos="3685"/>
          <w:tab w:val="center" w:pos="5159"/>
          <w:tab w:val="center" w:pos="6520"/>
        </w:tabs>
        <w:spacing w:line="276" w:lineRule="auto"/>
        <w:ind w:firstLine="0"/>
        <w:jc w:val="left"/>
        <w:rPr>
          <w:rFonts w:ascii="Century Gothic" w:hAnsi="Century Gothic" w:cs="Verdana"/>
          <w:color w:val="auto"/>
          <w:sz w:val="24"/>
          <w:szCs w:val="24"/>
        </w:rPr>
      </w:pPr>
      <w:r w:rsidRPr="005062D9">
        <w:rPr>
          <w:rFonts w:ascii="Century Gothic" w:hAnsi="Century Gothic" w:cs="Verdana"/>
          <w:color w:val="auto"/>
          <w:sz w:val="24"/>
          <w:szCs w:val="24"/>
        </w:rPr>
        <w:t>(Name and</w:t>
      </w:r>
      <w:r w:rsidRPr="005062D9">
        <w:rPr>
          <w:rFonts w:ascii="Century Gothic" w:hAnsi="Century Gothic" w:cs="Verdana"/>
          <w:color w:val="auto"/>
          <w:sz w:val="24"/>
          <w:szCs w:val="24"/>
        </w:rPr>
        <w:br/>
        <w:t xml:space="preserve">Addresses of </w:t>
      </w:r>
      <w:r w:rsidRPr="005062D9">
        <w:rPr>
          <w:rFonts w:ascii="Century Gothic" w:hAnsi="Century Gothic" w:cs="Verdana"/>
          <w:color w:val="auto"/>
          <w:sz w:val="24"/>
          <w:szCs w:val="24"/>
        </w:rPr>
        <w:br/>
        <w:t>the Defendants)</w:t>
      </w:r>
      <w:r w:rsidRPr="005062D9">
        <w:rPr>
          <w:rFonts w:ascii="Century Gothic" w:hAnsi="Century Gothic" w:cs="Verdana"/>
          <w:color w:val="auto"/>
          <w:sz w:val="24"/>
          <w:szCs w:val="24"/>
        </w:rPr>
        <w:tab/>
      </w:r>
      <w:r w:rsidRPr="005062D9">
        <w:rPr>
          <w:rFonts w:ascii="Century Gothic" w:hAnsi="Century Gothic" w:cs="Verdana"/>
          <w:color w:val="auto"/>
          <w:sz w:val="24"/>
          <w:szCs w:val="24"/>
        </w:rPr>
        <w:tab/>
      </w:r>
      <w:r w:rsidRPr="005062D9">
        <w:rPr>
          <w:rFonts w:ascii="Century Gothic" w:hAnsi="Century Gothic" w:cs="Verdana"/>
          <w:color w:val="auto"/>
          <w:sz w:val="24"/>
          <w:szCs w:val="24"/>
        </w:rPr>
        <w:tab/>
      </w:r>
      <w:r w:rsidRPr="005062D9">
        <w:rPr>
          <w:rFonts w:ascii="Century Gothic" w:hAnsi="Century Gothic" w:cs="Verdana"/>
          <w:color w:val="auto"/>
          <w:sz w:val="24"/>
          <w:szCs w:val="24"/>
        </w:rPr>
        <w:tab/>
      </w:r>
    </w:p>
    <w:p w:rsidR="00A86113" w:rsidRPr="005062D9" w:rsidRDefault="00A86113" w:rsidP="005062D9">
      <w:pPr>
        <w:pStyle w:val="Bodytext"/>
        <w:spacing w:line="276" w:lineRule="auto"/>
        <w:rPr>
          <w:rFonts w:ascii="Century Gothic" w:hAnsi="Century Gothic" w:cs="Verdana"/>
          <w:color w:val="auto"/>
          <w:sz w:val="24"/>
          <w:szCs w:val="24"/>
        </w:rPr>
      </w:pPr>
    </w:p>
    <w:p w:rsidR="00A86113" w:rsidRPr="005062D9" w:rsidRDefault="00A86113" w:rsidP="005062D9">
      <w:pPr>
        <w:pStyle w:val="Bodytext"/>
        <w:spacing w:line="276" w:lineRule="auto"/>
        <w:rPr>
          <w:rFonts w:ascii="Century Gothic" w:hAnsi="Century Gothic" w:cs="Verdana"/>
          <w:color w:val="auto"/>
          <w:sz w:val="24"/>
          <w:szCs w:val="24"/>
        </w:rPr>
      </w:pPr>
      <w:r w:rsidRPr="005062D9">
        <w:rPr>
          <w:rFonts w:ascii="Century Gothic" w:hAnsi="Century Gothic" w:cs="Verdana"/>
          <w:color w:val="auto"/>
          <w:sz w:val="24"/>
          <w:szCs w:val="24"/>
        </w:rPr>
        <w:t>Dated this           day of               200____.</w:t>
      </w:r>
    </w:p>
    <w:p w:rsidR="00A86113" w:rsidRPr="005062D9" w:rsidRDefault="00A86113" w:rsidP="005062D9">
      <w:pPr>
        <w:pStyle w:val="Bodytext"/>
        <w:spacing w:line="276" w:lineRule="auto"/>
        <w:rPr>
          <w:rFonts w:ascii="Century Gothic" w:hAnsi="Century Gothic" w:cs="Verdana"/>
          <w:color w:val="auto"/>
          <w:sz w:val="24"/>
          <w:szCs w:val="24"/>
        </w:rPr>
      </w:pPr>
    </w:p>
    <w:p w:rsidR="00A86113" w:rsidRPr="005062D9" w:rsidRDefault="00A86113" w:rsidP="005062D9">
      <w:pPr>
        <w:pStyle w:val="Bodytext"/>
        <w:spacing w:line="276" w:lineRule="auto"/>
        <w:jc w:val="right"/>
        <w:rPr>
          <w:rFonts w:ascii="Century Gothic" w:hAnsi="Century Gothic" w:cs="Verdana"/>
          <w:b/>
          <w:bCs/>
          <w:color w:val="auto"/>
          <w:sz w:val="24"/>
          <w:szCs w:val="24"/>
        </w:rPr>
      </w:pPr>
      <w:r w:rsidRPr="005062D9">
        <w:rPr>
          <w:rFonts w:ascii="Century Gothic" w:hAnsi="Century Gothic" w:cs="Verdana"/>
          <w:b/>
          <w:bCs/>
          <w:color w:val="auto"/>
          <w:sz w:val="24"/>
          <w:szCs w:val="24"/>
        </w:rPr>
        <w:t>Signature</w:t>
      </w:r>
    </w:p>
    <w:p w:rsidR="00A86113" w:rsidRPr="005062D9" w:rsidRDefault="00A86113" w:rsidP="005062D9">
      <w:pPr>
        <w:pStyle w:val="Bodytextno"/>
        <w:spacing w:line="276" w:lineRule="auto"/>
        <w:rPr>
          <w:rFonts w:ascii="Century Gothic" w:hAnsi="Century Gothic" w:cs="Verdana"/>
          <w:sz w:val="24"/>
          <w:szCs w:val="24"/>
        </w:rPr>
      </w:pPr>
      <w:r w:rsidRPr="005062D9">
        <w:rPr>
          <w:rFonts w:ascii="Century Gothic" w:hAnsi="Century Gothic" w:cs="Verdana"/>
          <w:sz w:val="24"/>
          <w:szCs w:val="24"/>
        </w:rPr>
        <w:t>Witness:</w:t>
      </w:r>
    </w:p>
    <w:p w:rsidR="00A86113" w:rsidRPr="005062D9" w:rsidRDefault="00A86113" w:rsidP="005062D9">
      <w:pPr>
        <w:pStyle w:val="Bodytextno"/>
        <w:spacing w:line="276" w:lineRule="auto"/>
        <w:rPr>
          <w:rFonts w:ascii="Century Gothic" w:hAnsi="Century Gothic" w:cs="Verdana"/>
          <w:sz w:val="24"/>
          <w:szCs w:val="24"/>
        </w:rPr>
      </w:pPr>
      <w:r w:rsidRPr="005062D9">
        <w:rPr>
          <w:rFonts w:ascii="Century Gothic" w:hAnsi="Century Gothic" w:cs="Verdana"/>
          <w:sz w:val="24"/>
          <w:szCs w:val="24"/>
        </w:rPr>
        <w:lastRenderedPageBreak/>
        <w:t>1.</w:t>
      </w:r>
    </w:p>
    <w:p w:rsidR="00A86113" w:rsidRPr="005062D9" w:rsidRDefault="00A86113" w:rsidP="005062D9">
      <w:pPr>
        <w:pStyle w:val="Bodytextno"/>
        <w:spacing w:line="276" w:lineRule="auto"/>
        <w:rPr>
          <w:rFonts w:ascii="Century Gothic" w:hAnsi="Century Gothic"/>
          <w:sz w:val="24"/>
          <w:szCs w:val="24"/>
        </w:rPr>
      </w:pPr>
      <w:r w:rsidRPr="005062D9">
        <w:rPr>
          <w:rFonts w:ascii="Century Gothic" w:hAnsi="Century Gothic" w:cs="Verdana"/>
          <w:sz w:val="24"/>
          <w:szCs w:val="24"/>
        </w:rPr>
        <w:t>2.</w:t>
      </w:r>
      <w:r w:rsidRPr="005062D9">
        <w:rPr>
          <w:rFonts w:ascii="Century Gothic" w:hAnsi="Century Gothic" w:cs="Verdana"/>
          <w:sz w:val="24"/>
          <w:szCs w:val="24"/>
        </w:rPr>
        <w:tab/>
      </w:r>
      <w:r w:rsidRPr="005062D9">
        <w:rPr>
          <w:rFonts w:ascii="Century Gothic" w:hAnsi="Century Gothic"/>
          <w:sz w:val="24"/>
          <w:szCs w:val="24"/>
        </w:rPr>
        <w:tab/>
      </w:r>
      <w:r w:rsidRPr="005062D9">
        <w:rPr>
          <w:rFonts w:ascii="Century Gothic" w:hAnsi="Century Gothic"/>
          <w:sz w:val="24"/>
          <w:szCs w:val="24"/>
        </w:rPr>
        <w:tab/>
      </w:r>
      <w:r w:rsidRPr="005062D9">
        <w:rPr>
          <w:rFonts w:ascii="Century Gothic" w:hAnsi="Century Gothic"/>
          <w:sz w:val="24"/>
          <w:szCs w:val="24"/>
        </w:rPr>
        <w:tab/>
      </w:r>
      <w:r w:rsidRPr="005062D9">
        <w:rPr>
          <w:rFonts w:ascii="Century Gothic" w:hAnsi="Century Gothic"/>
          <w:sz w:val="24"/>
          <w:szCs w:val="24"/>
        </w:rPr>
        <w:tab/>
      </w:r>
      <w:r w:rsidRPr="005062D9">
        <w:rPr>
          <w:rFonts w:ascii="Century Gothic" w:hAnsi="Century Gothic"/>
          <w:sz w:val="24"/>
          <w:szCs w:val="24"/>
        </w:rPr>
        <w:tab/>
      </w:r>
      <w:r w:rsidRPr="005062D9">
        <w:rPr>
          <w:rFonts w:ascii="Century Gothic" w:hAnsi="Century Gothic"/>
          <w:sz w:val="24"/>
          <w:szCs w:val="24"/>
        </w:rPr>
        <w:tab/>
      </w:r>
      <w:bookmarkEnd w:id="0"/>
    </w:p>
    <w:sectPr w:rsidR="00A86113" w:rsidRPr="005062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31 Blk BT">
    <w:altName w:val="Britannic Bold"/>
    <w:panose1 w:val="00000000000000000000"/>
    <w:charset w:val="00"/>
    <w:family w:val="swiss"/>
    <w:notTrueType/>
    <w:pitch w:val="variable"/>
    <w:sig w:usb0="00000003" w:usb1="00000000" w:usb2="00000000" w:usb3="00000000" w:csb0="00000001" w:csb1="00000000"/>
  </w:font>
  <w:font w:name="HumstSlab712 Blk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15"/>
    <w:rsid w:val="00284115"/>
    <w:rsid w:val="00462296"/>
    <w:rsid w:val="005062D9"/>
    <w:rsid w:val="005A06C3"/>
    <w:rsid w:val="006031D6"/>
    <w:rsid w:val="009D1145"/>
    <w:rsid w:val="00A86113"/>
    <w:rsid w:val="00D2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Notice\Notice%20of%20Lis%20Pende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Lis Pendens</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2024-06-12T10:44:00Z</dcterms:created>
  <dcterms:modified xsi:type="dcterms:W3CDTF">2024-06-12T10:44:00Z</dcterms:modified>
</cp:coreProperties>
</file>