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A0" w:rsidRPr="00ED248E" w:rsidRDefault="003256A0" w:rsidP="00ED248E">
      <w:pPr>
        <w:pStyle w:val="PlainText"/>
        <w:spacing w:line="276" w:lineRule="auto"/>
        <w:jc w:val="center"/>
        <w:rPr>
          <w:rFonts w:ascii="Century Gothic" w:hAnsi="Century Gothic"/>
          <w:b/>
          <w:sz w:val="24"/>
        </w:rPr>
      </w:pPr>
      <w:bookmarkStart w:id="0" w:name="_GoBack"/>
      <w:r w:rsidRPr="00ED248E">
        <w:rPr>
          <w:rFonts w:ascii="Century Gothic" w:hAnsi="Century Gothic"/>
          <w:b/>
          <w:sz w:val="24"/>
        </w:rPr>
        <w:t>PUBLIC NOTICE IN NEWSPAPER BY THE ADVOCATE OF PURCHASER OF PROPERTY</w:t>
      </w:r>
    </w:p>
    <w:p w:rsidR="003256A0" w:rsidRPr="00ED248E" w:rsidRDefault="003256A0" w:rsidP="00ED248E">
      <w:pPr>
        <w:pStyle w:val="PlainText"/>
        <w:spacing w:line="276" w:lineRule="auto"/>
        <w:jc w:val="both"/>
        <w:rPr>
          <w:rFonts w:ascii="Century Gothic" w:hAnsi="Century Gothic"/>
          <w:sz w:val="24"/>
        </w:rPr>
      </w:pPr>
    </w:p>
    <w:p w:rsidR="003256A0" w:rsidRPr="00ED248E" w:rsidRDefault="003256A0" w:rsidP="00ED248E">
      <w:pPr>
        <w:pStyle w:val="PlainText"/>
        <w:spacing w:line="276" w:lineRule="auto"/>
        <w:ind w:firstLine="720"/>
        <w:jc w:val="both"/>
        <w:rPr>
          <w:rFonts w:ascii="Century Gothic" w:hAnsi="Century Gothic"/>
          <w:sz w:val="24"/>
        </w:rPr>
      </w:pPr>
      <w:r w:rsidRPr="00ED248E">
        <w:rPr>
          <w:rFonts w:ascii="Century Gothic" w:hAnsi="Century Gothic"/>
          <w:sz w:val="24"/>
        </w:rPr>
        <w:t xml:space="preserve">NOTICE is hereby given that (1) A son </w:t>
      </w:r>
      <w:proofErr w:type="gramStart"/>
      <w:r w:rsidRPr="00ED248E">
        <w:rPr>
          <w:rFonts w:ascii="Century Gothic" w:hAnsi="Century Gothic"/>
          <w:sz w:val="24"/>
        </w:rPr>
        <w:t>of .......................</w:t>
      </w:r>
      <w:proofErr w:type="gramEnd"/>
      <w:r w:rsidRPr="00ED248E">
        <w:rPr>
          <w:rFonts w:ascii="Century Gothic" w:hAnsi="Century Gothic"/>
          <w:sz w:val="24"/>
        </w:rPr>
        <w:t xml:space="preserve"> </w:t>
      </w:r>
      <w:proofErr w:type="gramStart"/>
      <w:r w:rsidRPr="00ED248E">
        <w:rPr>
          <w:rFonts w:ascii="Century Gothic" w:hAnsi="Century Gothic"/>
          <w:sz w:val="24"/>
        </w:rPr>
        <w:t>resident</w:t>
      </w:r>
      <w:proofErr w:type="gramEnd"/>
      <w:r w:rsidRPr="00ED248E">
        <w:rPr>
          <w:rFonts w:ascii="Century Gothic" w:hAnsi="Century Gothic"/>
          <w:sz w:val="24"/>
        </w:rPr>
        <w:t xml:space="preserve"> of ................. (2) B son </w:t>
      </w:r>
      <w:proofErr w:type="gramStart"/>
      <w:r w:rsidRPr="00ED248E">
        <w:rPr>
          <w:rFonts w:ascii="Century Gothic" w:hAnsi="Century Gothic"/>
          <w:sz w:val="24"/>
        </w:rPr>
        <w:t>of .......................</w:t>
      </w:r>
      <w:proofErr w:type="gramEnd"/>
      <w:r w:rsidRPr="00ED248E">
        <w:rPr>
          <w:rFonts w:ascii="Century Gothic" w:hAnsi="Century Gothic"/>
          <w:sz w:val="24"/>
        </w:rPr>
        <w:t xml:space="preserve"> </w:t>
      </w:r>
      <w:proofErr w:type="gramStart"/>
      <w:r w:rsidRPr="00ED248E">
        <w:rPr>
          <w:rFonts w:ascii="Century Gothic" w:hAnsi="Century Gothic"/>
          <w:sz w:val="24"/>
        </w:rPr>
        <w:t>resident</w:t>
      </w:r>
      <w:proofErr w:type="gramEnd"/>
      <w:r w:rsidRPr="00ED248E">
        <w:rPr>
          <w:rFonts w:ascii="Century Gothic" w:hAnsi="Century Gothic"/>
          <w:sz w:val="24"/>
        </w:rPr>
        <w:t xml:space="preserve"> of     ........................ and (3) Smt. ....................... </w:t>
      </w:r>
      <w:proofErr w:type="gramStart"/>
      <w:r w:rsidRPr="00ED248E">
        <w:rPr>
          <w:rFonts w:ascii="Century Gothic" w:hAnsi="Century Gothic"/>
          <w:sz w:val="24"/>
        </w:rPr>
        <w:t>wife</w:t>
      </w:r>
      <w:proofErr w:type="gramEnd"/>
      <w:r w:rsidRPr="00ED248E">
        <w:rPr>
          <w:rFonts w:ascii="Century Gothic" w:hAnsi="Century Gothic"/>
          <w:sz w:val="24"/>
        </w:rPr>
        <w:t xml:space="preserve"> of   ....................... </w:t>
      </w:r>
      <w:proofErr w:type="gramStart"/>
      <w:r w:rsidRPr="00ED248E">
        <w:rPr>
          <w:rFonts w:ascii="Century Gothic" w:hAnsi="Century Gothic"/>
          <w:sz w:val="24"/>
        </w:rPr>
        <w:t>resident</w:t>
      </w:r>
      <w:proofErr w:type="gramEnd"/>
      <w:r w:rsidRPr="00ED248E">
        <w:rPr>
          <w:rFonts w:ascii="Century Gothic" w:hAnsi="Century Gothic"/>
          <w:sz w:val="24"/>
        </w:rPr>
        <w:t xml:space="preserve"> of ....................... </w:t>
      </w:r>
      <w:proofErr w:type="gramStart"/>
      <w:r w:rsidRPr="00ED248E">
        <w:rPr>
          <w:rFonts w:ascii="Century Gothic" w:hAnsi="Century Gothic"/>
          <w:sz w:val="24"/>
        </w:rPr>
        <w:t>have</w:t>
      </w:r>
      <w:proofErr w:type="gramEnd"/>
      <w:r w:rsidRPr="00ED248E">
        <w:rPr>
          <w:rFonts w:ascii="Century Gothic" w:hAnsi="Century Gothic"/>
          <w:sz w:val="24"/>
        </w:rPr>
        <w:t xml:space="preserve"> agreed to sell the property mentioned in the schedule hereto, to my client vide Agreement dated ....................... </w:t>
      </w:r>
    </w:p>
    <w:p w:rsidR="003256A0" w:rsidRPr="00ED248E" w:rsidRDefault="003256A0" w:rsidP="00ED248E">
      <w:pPr>
        <w:pStyle w:val="PlainText"/>
        <w:spacing w:line="276" w:lineRule="auto"/>
        <w:ind w:firstLine="720"/>
        <w:jc w:val="both"/>
        <w:rPr>
          <w:rFonts w:ascii="Century Gothic" w:hAnsi="Century Gothic"/>
          <w:sz w:val="24"/>
        </w:rPr>
      </w:pPr>
    </w:p>
    <w:p w:rsidR="003256A0" w:rsidRPr="00ED248E" w:rsidRDefault="003256A0" w:rsidP="00ED248E">
      <w:pPr>
        <w:pStyle w:val="PlainText"/>
        <w:spacing w:line="276" w:lineRule="auto"/>
        <w:ind w:firstLine="720"/>
        <w:jc w:val="both"/>
        <w:rPr>
          <w:rFonts w:ascii="Century Gothic" w:hAnsi="Century Gothic"/>
          <w:sz w:val="24"/>
        </w:rPr>
      </w:pPr>
      <w:r w:rsidRPr="00ED248E">
        <w:rPr>
          <w:rFonts w:ascii="Century Gothic" w:hAnsi="Century Gothic"/>
          <w:sz w:val="24"/>
        </w:rPr>
        <w:t xml:space="preserve">All persons claiming an interest in the said property or any part thereof by way of sale, gift, lease, inheritance, exchange, mortgage, charge, lien, trust, possession, easement, attachment or otherwise howsoever are hereby required to make the same known to the undersigned at his office at          ....................... </w:t>
      </w:r>
      <w:proofErr w:type="gramStart"/>
      <w:r w:rsidRPr="00ED248E">
        <w:rPr>
          <w:rFonts w:ascii="Century Gothic" w:hAnsi="Century Gothic"/>
          <w:sz w:val="24"/>
        </w:rPr>
        <w:t>within</w:t>
      </w:r>
      <w:proofErr w:type="gramEnd"/>
      <w:r w:rsidRPr="00ED248E">
        <w:rPr>
          <w:rFonts w:ascii="Century Gothic" w:hAnsi="Century Gothic"/>
          <w:sz w:val="24"/>
        </w:rPr>
        <w:t xml:space="preserve"> 15 days from the date hereof, failing which the said sale will be completed, without any reference to such claim and the same, if any, shall be considered as waived. </w:t>
      </w:r>
    </w:p>
    <w:p w:rsidR="003256A0" w:rsidRPr="00ED248E" w:rsidRDefault="003256A0" w:rsidP="00ED248E">
      <w:pPr>
        <w:pStyle w:val="PlainText"/>
        <w:spacing w:line="276" w:lineRule="auto"/>
        <w:ind w:left="2880" w:firstLine="720"/>
        <w:jc w:val="both"/>
        <w:rPr>
          <w:rFonts w:ascii="Century Gothic" w:hAnsi="Century Gothic"/>
          <w:sz w:val="24"/>
        </w:rPr>
      </w:pPr>
    </w:p>
    <w:p w:rsidR="003256A0" w:rsidRPr="00ED248E" w:rsidRDefault="003256A0" w:rsidP="00ED248E">
      <w:pPr>
        <w:pStyle w:val="PlainText"/>
        <w:spacing w:line="276" w:lineRule="auto"/>
        <w:jc w:val="center"/>
        <w:rPr>
          <w:rFonts w:ascii="Century Gothic" w:hAnsi="Century Gothic"/>
          <w:i/>
          <w:sz w:val="24"/>
        </w:rPr>
      </w:pPr>
      <w:r w:rsidRPr="00ED248E">
        <w:rPr>
          <w:rFonts w:ascii="Century Gothic" w:hAnsi="Century Gothic"/>
          <w:i/>
          <w:sz w:val="24"/>
        </w:rPr>
        <w:t>Schedule</w:t>
      </w:r>
    </w:p>
    <w:p w:rsidR="003256A0" w:rsidRPr="00ED248E" w:rsidRDefault="003256A0" w:rsidP="00ED248E">
      <w:pPr>
        <w:pStyle w:val="PlainText"/>
        <w:spacing w:line="276" w:lineRule="auto"/>
        <w:jc w:val="center"/>
        <w:rPr>
          <w:rFonts w:ascii="Century Gothic" w:hAnsi="Century Gothic"/>
          <w:i/>
          <w:sz w:val="24"/>
        </w:rPr>
      </w:pPr>
      <w:r w:rsidRPr="00ED248E">
        <w:rPr>
          <w:rFonts w:ascii="Century Gothic" w:hAnsi="Century Gothic"/>
          <w:i/>
          <w:sz w:val="24"/>
        </w:rPr>
        <w:t>Description of the property</w:t>
      </w:r>
    </w:p>
    <w:p w:rsidR="003256A0" w:rsidRPr="00ED248E" w:rsidRDefault="003256A0" w:rsidP="00ED248E">
      <w:pPr>
        <w:pStyle w:val="PlainText"/>
        <w:spacing w:line="276" w:lineRule="auto"/>
        <w:jc w:val="both"/>
        <w:rPr>
          <w:rFonts w:ascii="Century Gothic" w:hAnsi="Century Gothic"/>
          <w:sz w:val="24"/>
        </w:rPr>
      </w:pPr>
    </w:p>
    <w:p w:rsidR="003256A0" w:rsidRPr="00ED248E" w:rsidRDefault="003256A0" w:rsidP="00ED248E">
      <w:pPr>
        <w:pStyle w:val="PlainText"/>
        <w:spacing w:line="276" w:lineRule="auto"/>
        <w:ind w:left="5040" w:firstLine="720"/>
        <w:jc w:val="right"/>
        <w:rPr>
          <w:rFonts w:ascii="Century Gothic" w:hAnsi="Century Gothic"/>
          <w:sz w:val="24"/>
        </w:rPr>
      </w:pPr>
      <w:r w:rsidRPr="00ED248E">
        <w:rPr>
          <w:rFonts w:ascii="Century Gothic" w:hAnsi="Century Gothic"/>
          <w:sz w:val="24"/>
        </w:rPr>
        <w:t xml:space="preserve">................................ </w:t>
      </w:r>
    </w:p>
    <w:p w:rsidR="003256A0" w:rsidRPr="00ED248E" w:rsidRDefault="003256A0" w:rsidP="00ED248E">
      <w:pPr>
        <w:pStyle w:val="PlainText"/>
        <w:spacing w:line="276" w:lineRule="auto"/>
        <w:jc w:val="right"/>
        <w:rPr>
          <w:rFonts w:ascii="Century Gothic" w:hAnsi="Century Gothic"/>
          <w:sz w:val="24"/>
        </w:rPr>
      </w:pPr>
      <w:r w:rsidRPr="00ED248E">
        <w:rPr>
          <w:rFonts w:ascii="Century Gothic" w:hAnsi="Century Gothic"/>
          <w:sz w:val="24"/>
        </w:rPr>
        <w:t xml:space="preserve">Partner </w:t>
      </w:r>
    </w:p>
    <w:p w:rsidR="003256A0" w:rsidRPr="00ED248E" w:rsidRDefault="003256A0" w:rsidP="00ED248E">
      <w:pPr>
        <w:pStyle w:val="PlainText"/>
        <w:spacing w:line="276" w:lineRule="auto"/>
        <w:ind w:left="5760"/>
        <w:jc w:val="right"/>
        <w:rPr>
          <w:rFonts w:ascii="Century Gothic" w:hAnsi="Century Gothic"/>
          <w:sz w:val="24"/>
        </w:rPr>
      </w:pPr>
      <w:r w:rsidRPr="00ED248E">
        <w:rPr>
          <w:rFonts w:ascii="Century Gothic" w:hAnsi="Century Gothic"/>
          <w:sz w:val="24"/>
        </w:rPr>
        <w:t xml:space="preserve">     M/</w:t>
      </w:r>
      <w:proofErr w:type="gramStart"/>
      <w:r w:rsidRPr="00ED248E">
        <w:rPr>
          <w:rFonts w:ascii="Century Gothic" w:hAnsi="Century Gothic"/>
          <w:sz w:val="24"/>
        </w:rPr>
        <w:t>s .......................</w:t>
      </w:r>
      <w:proofErr w:type="gramEnd"/>
      <w:r w:rsidRPr="00ED248E">
        <w:rPr>
          <w:rFonts w:ascii="Century Gothic" w:hAnsi="Century Gothic"/>
          <w:sz w:val="24"/>
        </w:rPr>
        <w:t xml:space="preserve"> </w:t>
      </w:r>
    </w:p>
    <w:p w:rsidR="003256A0" w:rsidRPr="00ED248E" w:rsidRDefault="003256A0" w:rsidP="00ED248E">
      <w:pPr>
        <w:pStyle w:val="PlainText"/>
        <w:spacing w:line="276" w:lineRule="auto"/>
        <w:jc w:val="right"/>
        <w:rPr>
          <w:rFonts w:ascii="Century Gothic" w:hAnsi="Century Gothic"/>
          <w:sz w:val="24"/>
        </w:rPr>
      </w:pPr>
      <w:r w:rsidRPr="00ED248E">
        <w:rPr>
          <w:rFonts w:ascii="Century Gothic" w:hAnsi="Century Gothic"/>
          <w:sz w:val="24"/>
        </w:rPr>
        <w:t xml:space="preserve">  Solicitors, Advocates &amp; Notary </w:t>
      </w:r>
    </w:p>
    <w:p w:rsidR="003256A0" w:rsidRPr="00ED248E" w:rsidRDefault="003256A0" w:rsidP="00ED248E">
      <w:pPr>
        <w:pStyle w:val="PlainText"/>
        <w:spacing w:line="276" w:lineRule="auto"/>
        <w:jc w:val="right"/>
        <w:rPr>
          <w:rFonts w:ascii="Century Gothic" w:hAnsi="Century Gothic"/>
          <w:sz w:val="24"/>
        </w:rPr>
      </w:pPr>
    </w:p>
    <w:p w:rsidR="003256A0" w:rsidRPr="00ED248E" w:rsidRDefault="003256A0" w:rsidP="00ED248E">
      <w:pPr>
        <w:pStyle w:val="PlainText"/>
        <w:spacing w:line="276" w:lineRule="auto"/>
        <w:ind w:left="5760"/>
        <w:jc w:val="right"/>
        <w:rPr>
          <w:rFonts w:ascii="Century Gothic" w:hAnsi="Century Gothic"/>
          <w:sz w:val="24"/>
        </w:rPr>
      </w:pPr>
      <w:r w:rsidRPr="00ED248E">
        <w:rPr>
          <w:rFonts w:ascii="Century Gothic" w:hAnsi="Century Gothic"/>
          <w:sz w:val="24"/>
        </w:rPr>
        <w:t xml:space="preserve">................................ </w:t>
      </w:r>
    </w:p>
    <w:p w:rsidR="003256A0" w:rsidRPr="00ED248E" w:rsidRDefault="003256A0" w:rsidP="00ED248E">
      <w:pPr>
        <w:pStyle w:val="PlainText"/>
        <w:spacing w:line="276" w:lineRule="auto"/>
        <w:jc w:val="both"/>
        <w:rPr>
          <w:rFonts w:ascii="Century Gothic" w:hAnsi="Century Gothic"/>
          <w:sz w:val="24"/>
        </w:rPr>
      </w:pPr>
      <w:proofErr w:type="gramStart"/>
      <w:r w:rsidRPr="00ED248E">
        <w:rPr>
          <w:rFonts w:ascii="Century Gothic" w:hAnsi="Century Gothic"/>
          <w:sz w:val="24"/>
        </w:rPr>
        <w:t>Dated the ....... day of ........., 2000.</w:t>
      </w:r>
      <w:proofErr w:type="gramEnd"/>
      <w:r w:rsidRPr="00ED248E">
        <w:rPr>
          <w:rFonts w:ascii="Century Gothic" w:hAnsi="Century Gothic"/>
          <w:sz w:val="24"/>
        </w:rPr>
        <w:t xml:space="preserve"> </w:t>
      </w:r>
    </w:p>
    <w:p w:rsidR="003256A0" w:rsidRPr="00ED248E" w:rsidRDefault="003256A0" w:rsidP="00ED248E">
      <w:pPr>
        <w:pStyle w:val="PlainText"/>
        <w:spacing w:line="276" w:lineRule="auto"/>
        <w:jc w:val="both"/>
        <w:rPr>
          <w:rFonts w:ascii="Century Gothic" w:hAnsi="Century Gothic"/>
          <w:sz w:val="24"/>
        </w:rPr>
      </w:pPr>
    </w:p>
    <w:p w:rsidR="003256A0" w:rsidRPr="00ED248E" w:rsidRDefault="003256A0" w:rsidP="00ED248E">
      <w:pPr>
        <w:pStyle w:val="PlainText"/>
        <w:spacing w:line="276" w:lineRule="auto"/>
        <w:jc w:val="center"/>
        <w:rPr>
          <w:rFonts w:ascii="Century Gothic" w:hAnsi="Century Gothic"/>
        </w:rPr>
      </w:pPr>
      <w:r w:rsidRPr="00ED248E">
        <w:rPr>
          <w:rFonts w:ascii="Century Gothic" w:hAnsi="Century Gothic"/>
        </w:rPr>
        <w:br w:type="page"/>
      </w:r>
      <w:r w:rsidRPr="00ED248E">
        <w:rPr>
          <w:rFonts w:ascii="Century Gothic" w:hAnsi="Century Gothic"/>
        </w:rPr>
        <w:lastRenderedPageBreak/>
        <w:t xml:space="preserve"> </w:t>
      </w:r>
    </w:p>
    <w:bookmarkEnd w:id="0"/>
    <w:p w:rsidR="003256A0" w:rsidRPr="00ED248E" w:rsidRDefault="003256A0" w:rsidP="00ED248E">
      <w:pPr>
        <w:pStyle w:val="PlainText"/>
        <w:spacing w:line="276" w:lineRule="auto"/>
        <w:jc w:val="both"/>
        <w:rPr>
          <w:rFonts w:ascii="Century Gothic" w:hAnsi="Century Gothic"/>
          <w:sz w:val="24"/>
        </w:rPr>
      </w:pPr>
    </w:p>
    <w:sectPr w:rsidR="003256A0" w:rsidRPr="00ED248E">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7B"/>
    <w:rsid w:val="003256A0"/>
    <w:rsid w:val="003C199D"/>
    <w:rsid w:val="00596C4F"/>
    <w:rsid w:val="008A3A7B"/>
    <w:rsid w:val="00ED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PUBLIC%20NOTICE%20IN%20NEWSPAPER%20BY%20THE%20ADVOCATE%20OF%20PURCHASER%20OF%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IN NEWSPAPER BY THE ADVOCATE OF PURCHASER OF PROPERTY</Template>
  <TotalTime>0</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PUBLIC NOTICE IN NEWSPAPER BY THE ADVOCATE</vt:lpstr>
    </vt:vector>
  </TitlesOfParts>
  <Company>M/S ABC</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IN NEWSPAPER BY THE ADVOCATE</dc:title>
  <dc:creator>PEN LEGAL SERVICES</dc:creator>
  <cp:lastModifiedBy>india</cp:lastModifiedBy>
  <cp:revision>2</cp:revision>
  <dcterms:created xsi:type="dcterms:W3CDTF">2024-06-12T11:40:00Z</dcterms:created>
  <dcterms:modified xsi:type="dcterms:W3CDTF">2024-06-12T11:40:00Z</dcterms:modified>
</cp:coreProperties>
</file>