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F7" w:rsidRPr="00AC5297" w:rsidRDefault="00AF30F7" w:rsidP="00AC5297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17436"/>
      <w:bookmarkStart w:id="1" w:name="_GoBack"/>
      <w:r w:rsidRPr="00AC5297">
        <w:rPr>
          <w:rFonts w:ascii="Century Gothic" w:hAnsi="Century Gothic" w:cs="Arial"/>
          <w:b/>
          <w:bCs/>
          <w:sz w:val="24"/>
          <w:szCs w:val="24"/>
        </w:rPr>
        <w:t>RESOLUTION FOR ISSUE OF ORIGINAL SHARE CERTIFICATES</w:t>
      </w:r>
      <w:bookmarkEnd w:id="0"/>
    </w:p>
    <w:p w:rsidR="00AF30F7" w:rsidRPr="00AC5297" w:rsidRDefault="00AF30F7" w:rsidP="00AC5297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AF30F7" w:rsidRPr="00AC5297" w:rsidRDefault="00AF30F7" w:rsidP="00AC5297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AC5297">
        <w:rPr>
          <w:rFonts w:ascii="Century Gothic" w:hAnsi="Century Gothic" w:cs="Arial"/>
          <w:sz w:val="24"/>
          <w:szCs w:val="24"/>
        </w:rPr>
        <w:t xml:space="preserve">RESOLVED that the share certificates numbered……….to……….for……….Equity Shares bearing distinctive numbers from </w:t>
      </w:r>
      <w:r w:rsidRPr="00AC5297">
        <w:rPr>
          <w:rFonts w:ascii="Century Gothic" w:hAnsi="Century Gothic" w:cs="Arial"/>
          <w:sz w:val="24"/>
          <w:szCs w:val="24"/>
        </w:rPr>
        <w:tab/>
        <w:t xml:space="preserve">to be issued to the persons mentioned in the list placed on the Table duly </w:t>
      </w:r>
      <w:proofErr w:type="spellStart"/>
      <w:r w:rsidRPr="00AC5297">
        <w:rPr>
          <w:rFonts w:ascii="Century Gothic" w:hAnsi="Century Gothic" w:cs="Arial"/>
          <w:sz w:val="24"/>
          <w:szCs w:val="24"/>
        </w:rPr>
        <w:t>initialled</w:t>
      </w:r>
      <w:proofErr w:type="spellEnd"/>
      <w:r w:rsidRPr="00AC5297">
        <w:rPr>
          <w:rFonts w:ascii="Century Gothic" w:hAnsi="Century Gothic" w:cs="Arial"/>
          <w:sz w:val="24"/>
          <w:szCs w:val="24"/>
        </w:rPr>
        <w:t xml:space="preserve"> by the chairman, under the  Common Seal of the Company and the same be signed by any two directors of the company and countersigned by the Company's Secretary.</w:t>
      </w:r>
    </w:p>
    <w:p w:rsidR="00AF30F7" w:rsidRPr="00AC5297" w:rsidRDefault="00AF30F7" w:rsidP="00AC5297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bookmarkEnd w:id="1"/>
    <w:p w:rsidR="004C2CFC" w:rsidRPr="00AC5297" w:rsidRDefault="004C2CFC" w:rsidP="00AC5297">
      <w:pPr>
        <w:jc w:val="both"/>
        <w:rPr>
          <w:rFonts w:ascii="Century Gothic" w:hAnsi="Century Gothic" w:cs="Arial"/>
          <w:sz w:val="24"/>
        </w:rPr>
      </w:pPr>
    </w:p>
    <w:sectPr w:rsidR="004C2CFC" w:rsidRPr="00AC5297" w:rsidSect="004C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EF"/>
    <w:rsid w:val="0018064A"/>
    <w:rsid w:val="003439F0"/>
    <w:rsid w:val="004C2CFC"/>
    <w:rsid w:val="00555BEF"/>
    <w:rsid w:val="00AC5297"/>
    <w:rsid w:val="00A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F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30F7"/>
    <w:pPr>
      <w:spacing w:after="0" w:line="240" w:lineRule="auto"/>
      <w:ind w:left="720"/>
      <w:jc w:val="both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30F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F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30F7"/>
    <w:pPr>
      <w:spacing w:after="0" w:line="240" w:lineRule="auto"/>
      <w:ind w:left="720"/>
      <w:jc w:val="both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30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ompony\RESOLUTION%20FOR%20ISSUE%20OF%20ORIGINAL%20SHARE%20CERTIFICA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FOR ISSUE OF ORIGINAL SHARE CERTIFICATES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2024-06-17T10:28:00Z</dcterms:created>
  <dcterms:modified xsi:type="dcterms:W3CDTF">2024-06-17T10:28:00Z</dcterms:modified>
</cp:coreProperties>
</file>