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7F" w:rsidRPr="00463BF6" w:rsidRDefault="00CB157F" w:rsidP="00463BF6">
      <w:pPr>
        <w:widowControl w:val="0"/>
        <w:autoSpaceDE w:val="0"/>
        <w:autoSpaceDN w:val="0"/>
        <w:adjustRightInd w:val="0"/>
        <w:spacing w:after="0"/>
        <w:ind w:left="360"/>
        <w:jc w:val="center"/>
        <w:rPr>
          <w:rFonts w:ascii="Century Gothic" w:hAnsi="Century Gothic" w:cs="Arial"/>
          <w:b/>
          <w:bCs/>
          <w:sz w:val="24"/>
          <w:szCs w:val="24"/>
        </w:rPr>
      </w:pPr>
      <w:bookmarkStart w:id="0" w:name="_GoBack"/>
      <w:r w:rsidRPr="00463BF6">
        <w:rPr>
          <w:rFonts w:ascii="Century Gothic" w:hAnsi="Century Gothic" w:cs="Arial"/>
          <w:b/>
          <w:bCs/>
          <w:sz w:val="24"/>
          <w:szCs w:val="24"/>
        </w:rPr>
        <w:t>Restoration Application in Writ Petition</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944392" w:rsidRPr="00463BF6" w:rsidRDefault="00944392" w:rsidP="00463BF6">
      <w:pPr>
        <w:widowControl w:val="0"/>
        <w:autoSpaceDE w:val="0"/>
        <w:autoSpaceDN w:val="0"/>
        <w:adjustRightInd w:val="0"/>
        <w:spacing w:after="0"/>
        <w:ind w:left="360"/>
        <w:jc w:val="both"/>
        <w:rPr>
          <w:rFonts w:ascii="Century Gothic" w:hAnsi="Century Gothic" w:cs="Arial"/>
          <w:sz w:val="24"/>
          <w:szCs w:val="24"/>
        </w:rPr>
      </w:pPr>
    </w:p>
    <w:p w:rsidR="00944392" w:rsidRPr="00463BF6" w:rsidRDefault="00944392"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In the </w:t>
      </w:r>
      <w:proofErr w:type="spellStart"/>
      <w:r w:rsidRPr="00463BF6">
        <w:rPr>
          <w:rFonts w:ascii="Century Gothic" w:hAnsi="Century Gothic" w:cs="Arial"/>
          <w:sz w:val="24"/>
          <w:szCs w:val="24"/>
        </w:rPr>
        <w:t>Hon’ble</w:t>
      </w:r>
      <w:proofErr w:type="spellEnd"/>
      <w:r w:rsidRPr="00463BF6">
        <w:rPr>
          <w:rFonts w:ascii="Century Gothic" w:hAnsi="Century Gothic" w:cs="Arial"/>
          <w:sz w:val="24"/>
          <w:szCs w:val="24"/>
        </w:rPr>
        <w:t xml:space="preserve"> High Court of Judicature at ………………….</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Civil Misc. Restoration Application No…………..of 20…….</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(Under Section 151 of the Civil Procedure Code)</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On behalf of</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roofErr w:type="spellStart"/>
      <w:r w:rsidRPr="00463BF6">
        <w:rPr>
          <w:rFonts w:ascii="Century Gothic" w:hAnsi="Century Gothic" w:cs="Arial"/>
          <w:sz w:val="24"/>
          <w:szCs w:val="24"/>
        </w:rPr>
        <w:t>Smt</w:t>
      </w:r>
      <w:proofErr w:type="spellEnd"/>
      <w:r w:rsidRPr="00463BF6">
        <w:rPr>
          <w:rFonts w:ascii="Century Gothic" w:hAnsi="Century Gothic" w:cs="Arial"/>
          <w:sz w:val="24"/>
          <w:szCs w:val="24"/>
        </w:rPr>
        <w:t xml:space="preserve">………………………… </w:t>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t>…Petitioner/Applicant</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r w:rsidRPr="00463BF6">
        <w:rPr>
          <w:rFonts w:ascii="Century Gothic" w:hAnsi="Century Gothic" w:cs="Arial"/>
          <w:sz w:val="24"/>
          <w:szCs w:val="24"/>
        </w:rPr>
        <w:t>IN</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Civil Misc. Writ Petition No……… of 20…</w:t>
      </w:r>
      <w:proofErr w:type="gramStart"/>
      <w:r w:rsidRPr="00463BF6">
        <w:rPr>
          <w:rFonts w:ascii="Century Gothic" w:hAnsi="Century Gothic" w:cs="Arial"/>
          <w:sz w:val="24"/>
          <w:szCs w:val="24"/>
        </w:rPr>
        <w:t>…(</w:t>
      </w:r>
      <w:proofErr w:type="gramEnd"/>
      <w:r w:rsidRPr="00463BF6">
        <w:rPr>
          <w:rFonts w:ascii="Century Gothic" w:hAnsi="Century Gothic" w:cs="Arial"/>
          <w:sz w:val="24"/>
          <w:szCs w:val="24"/>
        </w:rPr>
        <w:t>District …….)</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roofErr w:type="spellStart"/>
      <w:r w:rsidRPr="00463BF6">
        <w:rPr>
          <w:rFonts w:ascii="Century Gothic" w:hAnsi="Century Gothic" w:cs="Arial"/>
          <w:sz w:val="24"/>
          <w:szCs w:val="24"/>
        </w:rPr>
        <w:t>Smt</w:t>
      </w:r>
      <w:proofErr w:type="spellEnd"/>
      <w:r w:rsidRPr="00463BF6">
        <w:rPr>
          <w:rFonts w:ascii="Century Gothic" w:hAnsi="Century Gothic" w:cs="Arial"/>
          <w:sz w:val="24"/>
          <w:szCs w:val="24"/>
        </w:rPr>
        <w:t xml:space="preserve">……………………………… </w:t>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t>…Petitioner</w:t>
      </w:r>
    </w:p>
    <w:p w:rsidR="00CB157F" w:rsidRPr="00463BF6" w:rsidRDefault="00CB157F" w:rsidP="00463BF6">
      <w:pPr>
        <w:widowControl w:val="0"/>
        <w:autoSpaceDE w:val="0"/>
        <w:autoSpaceDN w:val="0"/>
        <w:adjustRightInd w:val="0"/>
        <w:spacing w:after="0"/>
        <w:ind w:left="360"/>
        <w:jc w:val="both"/>
        <w:rPr>
          <w:rFonts w:ascii="Century Gothic" w:hAnsi="Century Gothic" w:cs="Arial"/>
          <w:i/>
          <w:iCs/>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i/>
          <w:iCs/>
          <w:sz w:val="24"/>
          <w:szCs w:val="24"/>
        </w:rPr>
      </w:pPr>
      <w:r w:rsidRPr="00463BF6">
        <w:rPr>
          <w:rFonts w:ascii="Century Gothic" w:hAnsi="Century Gothic" w:cs="Arial"/>
          <w:i/>
          <w:iCs/>
          <w:sz w:val="24"/>
          <w:szCs w:val="24"/>
        </w:rPr>
        <w:t>Versus</w:t>
      </w:r>
    </w:p>
    <w:p w:rsidR="00CB157F" w:rsidRPr="00463BF6" w:rsidRDefault="00CB157F" w:rsidP="00463BF6">
      <w:pPr>
        <w:widowControl w:val="0"/>
        <w:autoSpaceDE w:val="0"/>
        <w:autoSpaceDN w:val="0"/>
        <w:adjustRightInd w:val="0"/>
        <w:spacing w:after="0"/>
        <w:ind w:left="360"/>
        <w:jc w:val="both"/>
        <w:rPr>
          <w:rFonts w:ascii="Century Gothic" w:hAnsi="Century Gothic" w:cs="Arial"/>
          <w:i/>
          <w:iCs/>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1. </w:t>
      </w:r>
      <w:proofErr w:type="spellStart"/>
      <w:r w:rsidRPr="00463BF6">
        <w:rPr>
          <w:rFonts w:ascii="Century Gothic" w:hAnsi="Century Gothic" w:cs="Arial"/>
          <w:sz w:val="24"/>
          <w:szCs w:val="24"/>
        </w:rPr>
        <w:t>IIIrd</w:t>
      </w:r>
      <w:proofErr w:type="spellEnd"/>
      <w:r w:rsidRPr="00463BF6">
        <w:rPr>
          <w:rFonts w:ascii="Century Gothic" w:hAnsi="Century Gothic" w:cs="Arial"/>
          <w:sz w:val="24"/>
          <w:szCs w:val="24"/>
        </w:rPr>
        <w:t xml:space="preserve"> Addl. Dist. Judge and others. </w:t>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t>…Respondents.</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To</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The </w:t>
      </w:r>
      <w:proofErr w:type="spellStart"/>
      <w:r w:rsidRPr="00463BF6">
        <w:rPr>
          <w:rFonts w:ascii="Century Gothic" w:hAnsi="Century Gothic" w:cs="Arial"/>
          <w:sz w:val="24"/>
          <w:szCs w:val="24"/>
        </w:rPr>
        <w:t>Hon’ble</w:t>
      </w:r>
      <w:proofErr w:type="spellEnd"/>
      <w:r w:rsidRPr="00463BF6">
        <w:rPr>
          <w:rFonts w:ascii="Century Gothic" w:hAnsi="Century Gothic" w:cs="Arial"/>
          <w:sz w:val="24"/>
          <w:szCs w:val="24"/>
        </w:rPr>
        <w:t xml:space="preserve"> Chief justice and his other Companion Judges of the </w:t>
      </w:r>
      <w:proofErr w:type="gramStart"/>
      <w:r w:rsidRPr="00463BF6">
        <w:rPr>
          <w:rFonts w:ascii="Century Gothic" w:hAnsi="Century Gothic" w:cs="Arial"/>
          <w:sz w:val="24"/>
          <w:szCs w:val="24"/>
        </w:rPr>
        <w:t xml:space="preserve">aforesaid  </w:t>
      </w:r>
      <w:proofErr w:type="spellStart"/>
      <w:r w:rsidRPr="00463BF6">
        <w:rPr>
          <w:rFonts w:ascii="Century Gothic" w:hAnsi="Century Gothic" w:cs="Arial"/>
          <w:sz w:val="24"/>
          <w:szCs w:val="24"/>
        </w:rPr>
        <w:t>Hon’ble</w:t>
      </w:r>
      <w:proofErr w:type="spellEnd"/>
      <w:proofErr w:type="gramEnd"/>
      <w:r w:rsidRPr="00463BF6">
        <w:rPr>
          <w:rFonts w:ascii="Century Gothic" w:hAnsi="Century Gothic" w:cs="Arial"/>
          <w:sz w:val="24"/>
          <w:szCs w:val="24"/>
        </w:rPr>
        <w:t xml:space="preserve"> Court. </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The Humble application of the </w:t>
      </w:r>
      <w:proofErr w:type="spellStart"/>
      <w:r w:rsidRPr="00463BF6">
        <w:rPr>
          <w:rFonts w:ascii="Century Gothic" w:hAnsi="Century Gothic" w:cs="Arial"/>
          <w:sz w:val="24"/>
          <w:szCs w:val="24"/>
        </w:rPr>
        <w:t>abovenamed</w:t>
      </w:r>
      <w:proofErr w:type="spellEnd"/>
      <w:r w:rsidRPr="00463BF6">
        <w:rPr>
          <w:rFonts w:ascii="Century Gothic" w:hAnsi="Century Gothic" w:cs="Arial"/>
          <w:sz w:val="24"/>
          <w:szCs w:val="24"/>
        </w:rPr>
        <w:t xml:space="preserve"> petitioners most respectfully </w:t>
      </w:r>
      <w:proofErr w:type="spellStart"/>
      <w:r w:rsidRPr="00463BF6">
        <w:rPr>
          <w:rFonts w:ascii="Century Gothic" w:hAnsi="Century Gothic" w:cs="Arial"/>
          <w:sz w:val="24"/>
          <w:szCs w:val="24"/>
        </w:rPr>
        <w:t>showeth</w:t>
      </w:r>
      <w:proofErr w:type="spellEnd"/>
      <w:r w:rsidRPr="00463BF6">
        <w:rPr>
          <w:rFonts w:ascii="Century Gothic" w:hAnsi="Century Gothic" w:cs="Arial"/>
          <w:sz w:val="24"/>
          <w:szCs w:val="24"/>
        </w:rPr>
        <w:t xml:space="preserve"> as </w:t>
      </w:r>
      <w:proofErr w:type="gramStart"/>
      <w:r w:rsidRPr="00463BF6">
        <w:rPr>
          <w:rFonts w:ascii="Century Gothic" w:hAnsi="Century Gothic" w:cs="Arial"/>
          <w:sz w:val="24"/>
          <w:szCs w:val="24"/>
        </w:rPr>
        <w:t>under :</w:t>
      </w:r>
      <w:proofErr w:type="gramEnd"/>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1. That full facts have been stated in the accompanying affidavit.</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PRAYER</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It is, therefore, most respectfully prayed that this </w:t>
      </w:r>
      <w:proofErr w:type="spellStart"/>
      <w:r w:rsidRPr="00463BF6">
        <w:rPr>
          <w:rFonts w:ascii="Century Gothic" w:hAnsi="Century Gothic" w:cs="Arial"/>
          <w:sz w:val="24"/>
          <w:szCs w:val="24"/>
        </w:rPr>
        <w:t>Hon’ble</w:t>
      </w:r>
      <w:proofErr w:type="spellEnd"/>
      <w:r w:rsidRPr="00463BF6">
        <w:rPr>
          <w:rFonts w:ascii="Century Gothic" w:hAnsi="Century Gothic" w:cs="Arial"/>
          <w:sz w:val="24"/>
          <w:szCs w:val="24"/>
        </w:rPr>
        <w:t xml:space="preserve"> Court may graciously be pleased to stay the demolition of the house built on the land in dispute and also the dispossession of the petitioners from the land in dispute during the pendency of the writ petition else the petitioners shall suffer irreparable loss.</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lastRenderedPageBreak/>
        <w:t>Advocate for the petitioner</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In the </w:t>
      </w:r>
      <w:proofErr w:type="spellStart"/>
      <w:r w:rsidRPr="00463BF6">
        <w:rPr>
          <w:rFonts w:ascii="Century Gothic" w:hAnsi="Century Gothic" w:cs="Arial"/>
          <w:sz w:val="24"/>
          <w:szCs w:val="24"/>
        </w:rPr>
        <w:t>Hon’ble</w:t>
      </w:r>
      <w:proofErr w:type="spellEnd"/>
      <w:r w:rsidRPr="00463BF6">
        <w:rPr>
          <w:rFonts w:ascii="Century Gothic" w:hAnsi="Century Gothic" w:cs="Arial"/>
          <w:sz w:val="24"/>
          <w:szCs w:val="24"/>
        </w:rPr>
        <w:t xml:space="preserve"> High Court of Judicature at …………….</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Affidavit</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IN</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Civil Misc. Restoration Application No……….. </w:t>
      </w:r>
      <w:proofErr w:type="gramStart"/>
      <w:r w:rsidRPr="00463BF6">
        <w:rPr>
          <w:rFonts w:ascii="Century Gothic" w:hAnsi="Century Gothic" w:cs="Arial"/>
          <w:sz w:val="24"/>
          <w:szCs w:val="24"/>
        </w:rPr>
        <w:t>of</w:t>
      </w:r>
      <w:proofErr w:type="gramEnd"/>
      <w:r w:rsidRPr="00463BF6">
        <w:rPr>
          <w:rFonts w:ascii="Century Gothic" w:hAnsi="Century Gothic" w:cs="Arial"/>
          <w:sz w:val="24"/>
          <w:szCs w:val="24"/>
        </w:rPr>
        <w:t xml:space="preserve"> 20……..</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On behalf of</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roofErr w:type="spellStart"/>
      <w:proofErr w:type="gramStart"/>
      <w:r w:rsidRPr="00463BF6">
        <w:rPr>
          <w:rFonts w:ascii="Century Gothic" w:hAnsi="Century Gothic" w:cs="Arial"/>
          <w:sz w:val="24"/>
          <w:szCs w:val="24"/>
        </w:rPr>
        <w:t>Smt</w:t>
      </w:r>
      <w:proofErr w:type="spellEnd"/>
      <w:r w:rsidRPr="00463BF6">
        <w:rPr>
          <w:rFonts w:ascii="Century Gothic" w:hAnsi="Century Gothic" w:cs="Arial"/>
          <w:sz w:val="24"/>
          <w:szCs w:val="24"/>
        </w:rPr>
        <w:t>…………………. and others.</w:t>
      </w:r>
      <w:proofErr w:type="gramEnd"/>
      <w:r w:rsidRPr="00463BF6">
        <w:rPr>
          <w:rFonts w:ascii="Century Gothic" w:hAnsi="Century Gothic" w:cs="Arial"/>
          <w:sz w:val="24"/>
          <w:szCs w:val="24"/>
        </w:rPr>
        <w:t xml:space="preserve"> </w:t>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t>...Petitioners/Applicants</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IN</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Civil Misc. Writ Petition No…………….of 20……</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(District :……..)</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roofErr w:type="spellStart"/>
      <w:r w:rsidRPr="00463BF6">
        <w:rPr>
          <w:rFonts w:ascii="Century Gothic" w:hAnsi="Century Gothic" w:cs="Arial"/>
          <w:sz w:val="24"/>
          <w:szCs w:val="24"/>
        </w:rPr>
        <w:t>Smt</w:t>
      </w:r>
      <w:proofErr w:type="spellEnd"/>
      <w:r w:rsidRPr="00463BF6">
        <w:rPr>
          <w:rFonts w:ascii="Century Gothic" w:hAnsi="Century Gothic" w:cs="Arial"/>
          <w:sz w:val="24"/>
          <w:szCs w:val="24"/>
        </w:rPr>
        <w:t xml:space="preserve">………………….. </w:t>
      </w:r>
      <w:proofErr w:type="gramStart"/>
      <w:r w:rsidRPr="00463BF6">
        <w:rPr>
          <w:rFonts w:ascii="Century Gothic" w:hAnsi="Century Gothic" w:cs="Arial"/>
          <w:sz w:val="24"/>
          <w:szCs w:val="24"/>
        </w:rPr>
        <w:t>and</w:t>
      </w:r>
      <w:proofErr w:type="gramEnd"/>
      <w:r w:rsidRPr="00463BF6">
        <w:rPr>
          <w:rFonts w:ascii="Century Gothic" w:hAnsi="Century Gothic" w:cs="Arial"/>
          <w:sz w:val="24"/>
          <w:szCs w:val="24"/>
        </w:rPr>
        <w:t xml:space="preserve"> others. </w:t>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t>…Petitioners</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i/>
          <w:iCs/>
          <w:sz w:val="24"/>
          <w:szCs w:val="24"/>
        </w:rPr>
      </w:pPr>
      <w:r w:rsidRPr="00463BF6">
        <w:rPr>
          <w:rFonts w:ascii="Century Gothic" w:hAnsi="Century Gothic" w:cs="Arial"/>
          <w:i/>
          <w:iCs/>
          <w:sz w:val="24"/>
          <w:szCs w:val="24"/>
        </w:rPr>
        <w:t>Versus</w:t>
      </w:r>
    </w:p>
    <w:p w:rsidR="00CB157F" w:rsidRPr="00463BF6" w:rsidRDefault="00CB157F" w:rsidP="00463BF6">
      <w:pPr>
        <w:widowControl w:val="0"/>
        <w:autoSpaceDE w:val="0"/>
        <w:autoSpaceDN w:val="0"/>
        <w:adjustRightInd w:val="0"/>
        <w:spacing w:after="0"/>
        <w:jc w:val="both"/>
        <w:rPr>
          <w:rFonts w:ascii="Century Gothic" w:hAnsi="Century Gothic" w:cs="Arial"/>
          <w:i/>
          <w:iCs/>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roofErr w:type="spellStart"/>
      <w:r w:rsidRPr="00463BF6">
        <w:rPr>
          <w:rFonts w:ascii="Century Gothic" w:hAnsi="Century Gothic" w:cs="Arial"/>
          <w:sz w:val="24"/>
          <w:szCs w:val="24"/>
        </w:rPr>
        <w:t>IIIrd</w:t>
      </w:r>
      <w:proofErr w:type="spellEnd"/>
      <w:r w:rsidRPr="00463BF6">
        <w:rPr>
          <w:rFonts w:ascii="Century Gothic" w:hAnsi="Century Gothic" w:cs="Arial"/>
          <w:sz w:val="24"/>
          <w:szCs w:val="24"/>
        </w:rPr>
        <w:t xml:space="preserve"> Addl. </w:t>
      </w:r>
      <w:proofErr w:type="spellStart"/>
      <w:r w:rsidRPr="00463BF6">
        <w:rPr>
          <w:rFonts w:ascii="Century Gothic" w:hAnsi="Century Gothic" w:cs="Arial"/>
          <w:sz w:val="24"/>
          <w:szCs w:val="24"/>
        </w:rPr>
        <w:t>Distt</w:t>
      </w:r>
      <w:proofErr w:type="spellEnd"/>
      <w:r w:rsidRPr="00463BF6">
        <w:rPr>
          <w:rFonts w:ascii="Century Gothic" w:hAnsi="Century Gothic" w:cs="Arial"/>
          <w:sz w:val="24"/>
          <w:szCs w:val="24"/>
        </w:rPr>
        <w:t xml:space="preserve">. </w:t>
      </w:r>
      <w:proofErr w:type="gramStart"/>
      <w:r w:rsidRPr="00463BF6">
        <w:rPr>
          <w:rFonts w:ascii="Century Gothic" w:hAnsi="Century Gothic" w:cs="Arial"/>
          <w:sz w:val="24"/>
          <w:szCs w:val="24"/>
        </w:rPr>
        <w:t>Judge and others.</w:t>
      </w:r>
      <w:proofErr w:type="gramEnd"/>
      <w:r w:rsidRPr="00463BF6">
        <w:rPr>
          <w:rFonts w:ascii="Century Gothic" w:hAnsi="Century Gothic" w:cs="Arial"/>
          <w:sz w:val="24"/>
          <w:szCs w:val="24"/>
        </w:rPr>
        <w:t xml:space="preserve"> </w:t>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r>
      <w:r w:rsidRPr="00463BF6">
        <w:rPr>
          <w:rFonts w:ascii="Century Gothic" w:hAnsi="Century Gothic" w:cs="Arial"/>
          <w:sz w:val="24"/>
          <w:szCs w:val="24"/>
        </w:rPr>
        <w:tab/>
        <w:t>...Respondents</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Affidavit of ……………., aged about…..……. years, son of …………… resident of</w:t>
      </w:r>
      <w:proofErr w:type="gramStart"/>
      <w:r w:rsidRPr="00463BF6">
        <w:rPr>
          <w:rFonts w:ascii="Century Gothic" w:hAnsi="Century Gothic" w:cs="Arial"/>
          <w:sz w:val="24"/>
          <w:szCs w:val="24"/>
        </w:rPr>
        <w:t>..</w:t>
      </w:r>
      <w:proofErr w:type="gramEnd"/>
      <w:r w:rsidRPr="00463BF6">
        <w:rPr>
          <w:rFonts w:ascii="Century Gothic" w:hAnsi="Century Gothic" w:cs="Arial"/>
          <w:sz w:val="24"/>
          <w:szCs w:val="24"/>
        </w:rPr>
        <w:t xml:space="preserve">……… P.O. </w:t>
      </w:r>
      <w:proofErr w:type="spellStart"/>
      <w:r w:rsidRPr="00463BF6">
        <w:rPr>
          <w:rFonts w:ascii="Century Gothic" w:hAnsi="Century Gothic" w:cs="Arial"/>
          <w:sz w:val="24"/>
          <w:szCs w:val="24"/>
        </w:rPr>
        <w:t>Distt</w:t>
      </w:r>
      <w:proofErr w:type="spellEnd"/>
      <w:r w:rsidRPr="00463BF6">
        <w:rPr>
          <w:rFonts w:ascii="Century Gothic" w:hAnsi="Century Gothic" w:cs="Arial"/>
          <w:sz w:val="24"/>
          <w:szCs w:val="24"/>
        </w:rPr>
        <w:t>…………</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(Deponent)</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I, the </w:t>
      </w:r>
      <w:proofErr w:type="spellStart"/>
      <w:r w:rsidRPr="00463BF6">
        <w:rPr>
          <w:rFonts w:ascii="Century Gothic" w:hAnsi="Century Gothic" w:cs="Arial"/>
          <w:sz w:val="24"/>
          <w:szCs w:val="24"/>
        </w:rPr>
        <w:t>abovenamed</w:t>
      </w:r>
      <w:proofErr w:type="spellEnd"/>
      <w:r w:rsidRPr="00463BF6">
        <w:rPr>
          <w:rFonts w:ascii="Century Gothic" w:hAnsi="Century Gothic" w:cs="Arial"/>
          <w:sz w:val="24"/>
          <w:szCs w:val="24"/>
        </w:rPr>
        <w:t xml:space="preserve">, deponent do hereby solemnly affirm and state on oath as </w:t>
      </w:r>
      <w:proofErr w:type="gramStart"/>
      <w:r w:rsidRPr="00463BF6">
        <w:rPr>
          <w:rFonts w:ascii="Century Gothic" w:hAnsi="Century Gothic" w:cs="Arial"/>
          <w:sz w:val="24"/>
          <w:szCs w:val="24"/>
        </w:rPr>
        <w:t>under :</w:t>
      </w:r>
      <w:proofErr w:type="gramEnd"/>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1.</w:t>
      </w:r>
      <w:r w:rsidRPr="00463BF6">
        <w:rPr>
          <w:rFonts w:ascii="Century Gothic" w:hAnsi="Century Gothic" w:cs="Arial"/>
          <w:sz w:val="24"/>
          <w:szCs w:val="24"/>
        </w:rPr>
        <w:tab/>
        <w:t>That the deponent is the petitioner No. 2 and as such, is fully conversant with the facts of the case deposed to below.</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2.</w:t>
      </w:r>
      <w:r w:rsidRPr="00463BF6">
        <w:rPr>
          <w:rFonts w:ascii="Century Gothic" w:hAnsi="Century Gothic" w:cs="Arial"/>
          <w:sz w:val="24"/>
          <w:szCs w:val="24"/>
        </w:rPr>
        <w:tab/>
        <w:t xml:space="preserve">That the present writ petition was filed in person by the deponent as the </w:t>
      </w:r>
      <w:proofErr w:type="spellStart"/>
      <w:r w:rsidRPr="00463BF6">
        <w:rPr>
          <w:rFonts w:ascii="Century Gothic" w:hAnsi="Century Gothic" w:cs="Arial"/>
          <w:sz w:val="24"/>
          <w:szCs w:val="24"/>
        </w:rPr>
        <w:t>Hon’ble</w:t>
      </w:r>
      <w:proofErr w:type="spellEnd"/>
      <w:r w:rsidRPr="00463BF6">
        <w:rPr>
          <w:rFonts w:ascii="Century Gothic" w:hAnsi="Century Gothic" w:cs="Arial"/>
          <w:sz w:val="24"/>
          <w:szCs w:val="24"/>
        </w:rPr>
        <w:t xml:space="preserve"> Court was closed for Advocate’s strike.</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3.</w:t>
      </w:r>
      <w:r w:rsidRPr="00463BF6">
        <w:rPr>
          <w:rFonts w:ascii="Century Gothic" w:hAnsi="Century Gothic" w:cs="Arial"/>
          <w:sz w:val="24"/>
          <w:szCs w:val="24"/>
        </w:rPr>
        <w:tab/>
        <w:t xml:space="preserve">That after hearing the respondent the </w:t>
      </w:r>
      <w:proofErr w:type="spellStart"/>
      <w:r w:rsidRPr="00463BF6">
        <w:rPr>
          <w:rFonts w:ascii="Century Gothic" w:hAnsi="Century Gothic" w:cs="Arial"/>
          <w:sz w:val="24"/>
          <w:szCs w:val="24"/>
        </w:rPr>
        <w:t>Hon’ble</w:t>
      </w:r>
      <w:proofErr w:type="spellEnd"/>
      <w:r w:rsidRPr="00463BF6">
        <w:rPr>
          <w:rFonts w:ascii="Century Gothic" w:hAnsi="Century Gothic" w:cs="Arial"/>
          <w:sz w:val="24"/>
          <w:szCs w:val="24"/>
        </w:rPr>
        <w:t xml:space="preserve"> Court was pleased to stay </w:t>
      </w:r>
      <w:r w:rsidRPr="00463BF6">
        <w:rPr>
          <w:rFonts w:ascii="Century Gothic" w:hAnsi="Century Gothic" w:cs="Arial"/>
          <w:sz w:val="24"/>
          <w:szCs w:val="24"/>
        </w:rPr>
        <w:lastRenderedPageBreak/>
        <w:t>the demolition of the house of the petitioners and also the dispossession as well.</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4.</w:t>
      </w:r>
      <w:r w:rsidRPr="00463BF6">
        <w:rPr>
          <w:rFonts w:ascii="Century Gothic" w:hAnsi="Century Gothic" w:cs="Arial"/>
          <w:sz w:val="24"/>
          <w:szCs w:val="24"/>
        </w:rPr>
        <w:tab/>
        <w:t xml:space="preserve">That initially when the deponent came …………., he engaged Sri……………………… Advocate for filing the writ petition. But since Sri …………………. was junior in the Chamber of Sri……………………..…hence </w:t>
      </w:r>
      <w:proofErr w:type="spellStart"/>
      <w:r w:rsidRPr="00463BF6">
        <w:rPr>
          <w:rFonts w:ascii="Century Gothic" w:hAnsi="Century Gothic" w:cs="Arial"/>
          <w:sz w:val="24"/>
          <w:szCs w:val="24"/>
        </w:rPr>
        <w:t>Mr</w:t>
      </w:r>
      <w:proofErr w:type="spellEnd"/>
      <w:r w:rsidRPr="00463BF6">
        <w:rPr>
          <w:rFonts w:ascii="Century Gothic" w:hAnsi="Century Gothic" w:cs="Arial"/>
          <w:sz w:val="24"/>
          <w:szCs w:val="24"/>
        </w:rPr>
        <w:t>….………………. prepared the case and filed the same in his own name.</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5.</w:t>
      </w:r>
      <w:r w:rsidRPr="00463BF6">
        <w:rPr>
          <w:rFonts w:ascii="Century Gothic" w:hAnsi="Century Gothic" w:cs="Arial"/>
          <w:sz w:val="24"/>
          <w:szCs w:val="24"/>
        </w:rPr>
        <w:tab/>
        <w:t>That Sri…………………… left the Chambers of Sri…………………………. in the month of ….………, 20…… and kept the office copy of the petition with him but no intimation of any type was sent to the dependent.</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6.</w:t>
      </w:r>
      <w:r w:rsidRPr="00463BF6">
        <w:rPr>
          <w:rFonts w:ascii="Century Gothic" w:hAnsi="Century Gothic" w:cs="Arial"/>
          <w:sz w:val="24"/>
          <w:szCs w:val="24"/>
        </w:rPr>
        <w:tab/>
        <w:t xml:space="preserve">That it appears that the case was listed with the name of Sri…………………….. </w:t>
      </w:r>
      <w:proofErr w:type="gramStart"/>
      <w:r w:rsidRPr="00463BF6">
        <w:rPr>
          <w:rFonts w:ascii="Century Gothic" w:hAnsi="Century Gothic" w:cs="Arial"/>
          <w:sz w:val="24"/>
          <w:szCs w:val="24"/>
        </w:rPr>
        <w:t>but</w:t>
      </w:r>
      <w:proofErr w:type="gramEnd"/>
      <w:r w:rsidRPr="00463BF6">
        <w:rPr>
          <w:rFonts w:ascii="Century Gothic" w:hAnsi="Century Gothic" w:cs="Arial"/>
          <w:sz w:val="24"/>
          <w:szCs w:val="24"/>
        </w:rPr>
        <w:t xml:space="preserve"> he did not appear while the name of </w:t>
      </w:r>
      <w:proofErr w:type="spellStart"/>
      <w:r w:rsidRPr="00463BF6">
        <w:rPr>
          <w:rFonts w:ascii="Century Gothic" w:hAnsi="Century Gothic" w:cs="Arial"/>
          <w:sz w:val="24"/>
          <w:szCs w:val="24"/>
        </w:rPr>
        <w:t>Mr</w:t>
      </w:r>
      <w:proofErr w:type="spellEnd"/>
      <w:r w:rsidRPr="00463BF6">
        <w:rPr>
          <w:rFonts w:ascii="Century Gothic" w:hAnsi="Century Gothic" w:cs="Arial"/>
          <w:sz w:val="24"/>
          <w:szCs w:val="24"/>
        </w:rPr>
        <w:t>………………..……………. was not there.</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r w:rsidRPr="00463BF6">
        <w:rPr>
          <w:rFonts w:ascii="Century Gothic" w:hAnsi="Century Gothic" w:cs="Arial"/>
          <w:sz w:val="24"/>
          <w:szCs w:val="24"/>
        </w:rPr>
        <w:t xml:space="preserve">Hence, </w:t>
      </w:r>
      <w:proofErr w:type="spellStart"/>
      <w:r w:rsidRPr="00463BF6">
        <w:rPr>
          <w:rFonts w:ascii="Century Gothic" w:hAnsi="Century Gothic" w:cs="Arial"/>
          <w:sz w:val="24"/>
          <w:szCs w:val="24"/>
        </w:rPr>
        <w:t>Mr</w:t>
      </w:r>
      <w:proofErr w:type="spellEnd"/>
      <w:r w:rsidRPr="00463BF6">
        <w:rPr>
          <w:rFonts w:ascii="Century Gothic" w:hAnsi="Century Gothic" w:cs="Arial"/>
          <w:sz w:val="24"/>
          <w:szCs w:val="24"/>
        </w:rPr>
        <w:t>…….………………… could not trace out the case, which resulted in dismiss of this case for no fault of the petitioners.</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7.</w:t>
      </w:r>
      <w:r w:rsidRPr="00463BF6">
        <w:rPr>
          <w:rFonts w:ascii="Century Gothic" w:hAnsi="Century Gothic" w:cs="Arial"/>
          <w:sz w:val="24"/>
          <w:szCs w:val="24"/>
        </w:rPr>
        <w:tab/>
        <w:t>That on …………. when the counsel of the petitioners at Lower Court Sri…….……… informed the deponent that his case at ………………..………. has been dismissed he immediately rushed to Allahabad and contacted Sri ………………………………., on ………..20……. and when the record was inspected the entire matter came to the knowledge of the petitioners.</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8.</w:t>
      </w:r>
      <w:r w:rsidRPr="00463BF6">
        <w:rPr>
          <w:rFonts w:ascii="Century Gothic" w:hAnsi="Century Gothic" w:cs="Arial"/>
          <w:sz w:val="24"/>
          <w:szCs w:val="24"/>
        </w:rPr>
        <w:tab/>
        <w:t>That without being late the deponent is moving the present application.</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63BF6">
        <w:rPr>
          <w:rFonts w:ascii="Century Gothic" w:hAnsi="Century Gothic" w:cs="Arial"/>
          <w:sz w:val="24"/>
          <w:szCs w:val="24"/>
        </w:rPr>
        <w:t>9.</w:t>
      </w:r>
      <w:r w:rsidRPr="00463BF6">
        <w:rPr>
          <w:rFonts w:ascii="Century Gothic" w:hAnsi="Century Gothic" w:cs="Arial"/>
          <w:sz w:val="24"/>
          <w:szCs w:val="24"/>
        </w:rPr>
        <w:tab/>
        <w:t xml:space="preserve">That in case this </w:t>
      </w:r>
      <w:proofErr w:type="spellStart"/>
      <w:r w:rsidRPr="00463BF6">
        <w:rPr>
          <w:rFonts w:ascii="Century Gothic" w:hAnsi="Century Gothic" w:cs="Arial"/>
          <w:sz w:val="24"/>
          <w:szCs w:val="24"/>
        </w:rPr>
        <w:t>Hon’ble</w:t>
      </w:r>
      <w:proofErr w:type="spellEnd"/>
      <w:r w:rsidRPr="00463BF6">
        <w:rPr>
          <w:rFonts w:ascii="Century Gothic" w:hAnsi="Century Gothic" w:cs="Arial"/>
          <w:sz w:val="24"/>
          <w:szCs w:val="24"/>
        </w:rPr>
        <w:t xml:space="preserve"> Court comes to the conclusion that the application is beyond time, although it is within time from the date of information, then a separate application under Section 5 of the Limitation Act is also being moved. The same may be allowed considering the facts and circumstances which were beyond the control of the petitioners.</w:t>
      </w:r>
    </w:p>
    <w:p w:rsidR="00CB157F" w:rsidRPr="00463BF6" w:rsidRDefault="00CB157F" w:rsidP="00463BF6">
      <w:pPr>
        <w:widowControl w:val="0"/>
        <w:autoSpaceDE w:val="0"/>
        <w:autoSpaceDN w:val="0"/>
        <w:adjustRightInd w:val="0"/>
        <w:spacing w:after="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r w:rsidRPr="00463BF6">
        <w:rPr>
          <w:rFonts w:ascii="Century Gothic" w:hAnsi="Century Gothic" w:cs="Arial"/>
          <w:sz w:val="24"/>
          <w:szCs w:val="24"/>
        </w:rPr>
        <w:t xml:space="preserve">I, the deponent, </w:t>
      </w:r>
      <w:proofErr w:type="spellStart"/>
      <w:r w:rsidRPr="00463BF6">
        <w:rPr>
          <w:rFonts w:ascii="Century Gothic" w:hAnsi="Century Gothic" w:cs="Arial"/>
          <w:sz w:val="24"/>
          <w:szCs w:val="24"/>
        </w:rPr>
        <w:t>abovenamed</w:t>
      </w:r>
      <w:proofErr w:type="spellEnd"/>
      <w:r w:rsidRPr="00463BF6">
        <w:rPr>
          <w:rFonts w:ascii="Century Gothic" w:hAnsi="Century Gothic" w:cs="Arial"/>
          <w:sz w:val="24"/>
          <w:szCs w:val="24"/>
        </w:rPr>
        <w:t xml:space="preserve">, do hereby solemnly affirm and State on oath that the contents of paragraphs 1 to 9 of this affidavit are true on the basis of the personal knowledge and the contents of paragraph are based on records and the contents of paragraph are based on legal </w:t>
      </w:r>
      <w:proofErr w:type="spellStart"/>
      <w:r w:rsidRPr="00463BF6">
        <w:rPr>
          <w:rFonts w:ascii="Century Gothic" w:hAnsi="Century Gothic" w:cs="Arial"/>
          <w:sz w:val="24"/>
          <w:szCs w:val="24"/>
        </w:rPr>
        <w:t>advise</w:t>
      </w:r>
      <w:proofErr w:type="spellEnd"/>
      <w:r w:rsidRPr="00463BF6">
        <w:rPr>
          <w:rFonts w:ascii="Century Gothic" w:hAnsi="Century Gothic" w:cs="Arial"/>
          <w:sz w:val="24"/>
          <w:szCs w:val="24"/>
        </w:rPr>
        <w:t xml:space="preserve">; which all I believe to be true and no part of it is false and nothing material has been </w:t>
      </w:r>
      <w:r w:rsidRPr="00463BF6">
        <w:rPr>
          <w:rFonts w:ascii="Century Gothic" w:hAnsi="Century Gothic" w:cs="Arial"/>
          <w:sz w:val="24"/>
          <w:szCs w:val="24"/>
        </w:rPr>
        <w:lastRenderedPageBreak/>
        <w:t>concealed. So help me God.</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roofErr w:type="gramStart"/>
      <w:r w:rsidRPr="00463BF6">
        <w:rPr>
          <w:rFonts w:ascii="Century Gothic" w:hAnsi="Century Gothic" w:cs="Arial"/>
          <w:sz w:val="24"/>
          <w:szCs w:val="24"/>
        </w:rPr>
        <w:t>I, …………………….……………….</w:t>
      </w:r>
      <w:proofErr w:type="gramEnd"/>
      <w:r w:rsidRPr="00463BF6">
        <w:rPr>
          <w:rFonts w:ascii="Century Gothic" w:hAnsi="Century Gothic" w:cs="Arial"/>
          <w:sz w:val="24"/>
          <w:szCs w:val="24"/>
        </w:rPr>
        <w:t xml:space="preserve"> Clerk to Sri……….……………….., Advocate, High Court, …….…………, do hereby declare that the person making this affidavit and alleging himself to be the deponent is known to me from the perusal of the papers which he produced in this case before me.</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r w:rsidRPr="00463BF6">
        <w:rPr>
          <w:rFonts w:ascii="Century Gothic" w:hAnsi="Century Gothic" w:cs="Arial"/>
          <w:sz w:val="24"/>
          <w:szCs w:val="24"/>
        </w:rPr>
        <w:t>Solemnly affirm before me on the ….………… day of …</w:t>
      </w:r>
      <w:proofErr w:type="gramStart"/>
      <w:r w:rsidRPr="00463BF6">
        <w:rPr>
          <w:rFonts w:ascii="Century Gothic" w:hAnsi="Century Gothic" w:cs="Arial"/>
          <w:sz w:val="24"/>
          <w:szCs w:val="24"/>
        </w:rPr>
        <w:t>.………..,</w:t>
      </w:r>
      <w:proofErr w:type="gramEnd"/>
      <w:r w:rsidRPr="00463BF6">
        <w:rPr>
          <w:rFonts w:ascii="Century Gothic" w:hAnsi="Century Gothic" w:cs="Arial"/>
          <w:sz w:val="24"/>
          <w:szCs w:val="24"/>
        </w:rPr>
        <w:t xml:space="preserve"> 20…….. </w:t>
      </w:r>
      <w:proofErr w:type="gramStart"/>
      <w:r w:rsidRPr="00463BF6">
        <w:rPr>
          <w:rFonts w:ascii="Century Gothic" w:hAnsi="Century Gothic" w:cs="Arial"/>
          <w:sz w:val="24"/>
          <w:szCs w:val="24"/>
        </w:rPr>
        <w:t>at</w:t>
      </w:r>
      <w:proofErr w:type="gramEnd"/>
      <w:r w:rsidRPr="00463BF6">
        <w:rPr>
          <w:rFonts w:ascii="Century Gothic" w:hAnsi="Century Gothic" w:cs="Arial"/>
          <w:sz w:val="24"/>
          <w:szCs w:val="24"/>
        </w:rPr>
        <w:t xml:space="preserve"> ……………………….  By the deponent who has been identified by the aforesaid clerk.</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r w:rsidRPr="00463BF6">
        <w:rPr>
          <w:rFonts w:ascii="Century Gothic" w:hAnsi="Century Gothic" w:cs="Arial"/>
          <w:sz w:val="24"/>
          <w:szCs w:val="24"/>
        </w:rPr>
        <w:t>I have satisfied myself by examining the deponent that he understands the contents of paragraphs of this affidavit which have been explained to him.</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r w:rsidRPr="00463BF6">
        <w:rPr>
          <w:rFonts w:ascii="Century Gothic" w:hAnsi="Century Gothic" w:cs="Arial"/>
          <w:sz w:val="24"/>
          <w:szCs w:val="24"/>
        </w:rPr>
        <w:t>Oath Commissioner</w:t>
      </w:r>
    </w:p>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bookmarkEnd w:id="0"/>
    <w:p w:rsidR="00CB157F" w:rsidRPr="00463BF6" w:rsidRDefault="00CB157F" w:rsidP="00463BF6">
      <w:pPr>
        <w:widowControl w:val="0"/>
        <w:autoSpaceDE w:val="0"/>
        <w:autoSpaceDN w:val="0"/>
        <w:adjustRightInd w:val="0"/>
        <w:spacing w:after="0"/>
        <w:ind w:left="360"/>
        <w:jc w:val="both"/>
        <w:rPr>
          <w:rFonts w:ascii="Century Gothic" w:hAnsi="Century Gothic" w:cs="Arial"/>
          <w:sz w:val="24"/>
          <w:szCs w:val="24"/>
        </w:rPr>
      </w:pPr>
    </w:p>
    <w:sectPr w:rsidR="00CB157F" w:rsidRPr="00463B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92"/>
    <w:rsid w:val="00463BF6"/>
    <w:rsid w:val="005C0C2E"/>
    <w:rsid w:val="007D30D5"/>
    <w:rsid w:val="008E003E"/>
    <w:rsid w:val="00944392"/>
    <w:rsid w:val="00B61BDC"/>
    <w:rsid w:val="00CB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4E34-24A1-48D9-8BC1-A3CF2D62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2024-06-15T13:56:00Z</dcterms:created>
  <dcterms:modified xsi:type="dcterms:W3CDTF">2024-06-15T13:56:00Z</dcterms:modified>
</cp:coreProperties>
</file>